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06AE" w14:textId="77777777" w:rsidR="00BF7FFB" w:rsidRPr="007A55A7" w:rsidRDefault="00BF7FFB" w:rsidP="00BF7FFB">
      <w:pPr>
        <w:shd w:val="clear" w:color="auto" w:fill="FFFFFF"/>
        <w:spacing w:after="0" w:line="240" w:lineRule="auto"/>
        <w:jc w:val="right"/>
        <w:textAlignment w:val="baseline"/>
        <w:outlineLvl w:val="2"/>
        <w:rPr>
          <w:rFonts w:ascii="Times New Roman" w:eastAsia="Times New Roman" w:hAnsi="Times New Roman" w:cs="Times New Roman"/>
          <w:sz w:val="16"/>
          <w:szCs w:val="16"/>
          <w:lang w:eastAsia="ru-RU"/>
        </w:rPr>
      </w:pPr>
      <w:proofErr w:type="spellStart"/>
      <w:r w:rsidRPr="007A55A7">
        <w:rPr>
          <w:rFonts w:ascii="Times New Roman" w:eastAsia="Times New Roman" w:hAnsi="Times New Roman" w:cs="Times New Roman"/>
          <w:sz w:val="16"/>
          <w:szCs w:val="16"/>
          <w:lang w:eastAsia="ru-RU"/>
        </w:rPr>
        <w:t>Қазақстан</w:t>
      </w:r>
      <w:proofErr w:type="spellEnd"/>
      <w:r w:rsidRPr="007A55A7">
        <w:rPr>
          <w:rFonts w:ascii="Times New Roman" w:eastAsia="Times New Roman" w:hAnsi="Times New Roman" w:cs="Times New Roman"/>
          <w:sz w:val="16"/>
          <w:szCs w:val="16"/>
          <w:lang w:eastAsia="ru-RU"/>
        </w:rPr>
        <w:t xml:space="preserve"> </w:t>
      </w:r>
      <w:proofErr w:type="spellStart"/>
      <w:r w:rsidRPr="007A55A7">
        <w:rPr>
          <w:rFonts w:ascii="Times New Roman" w:eastAsia="Times New Roman" w:hAnsi="Times New Roman" w:cs="Times New Roman"/>
          <w:sz w:val="16"/>
          <w:szCs w:val="16"/>
          <w:lang w:eastAsia="ru-RU"/>
        </w:rPr>
        <w:t>Республикасы</w:t>
      </w:r>
      <w:proofErr w:type="spellEnd"/>
      <w:r w:rsidRPr="007A55A7">
        <w:rPr>
          <w:rFonts w:ascii="Times New Roman" w:eastAsia="Times New Roman" w:hAnsi="Times New Roman" w:cs="Times New Roman"/>
          <w:sz w:val="16"/>
          <w:szCs w:val="16"/>
          <w:lang w:eastAsia="ru-RU"/>
        </w:rPr>
        <w:br/>
      </w:r>
      <w:proofErr w:type="spellStart"/>
      <w:r w:rsidRPr="007A55A7">
        <w:rPr>
          <w:rFonts w:ascii="Times New Roman" w:eastAsia="Times New Roman" w:hAnsi="Times New Roman" w:cs="Times New Roman"/>
          <w:sz w:val="16"/>
          <w:szCs w:val="16"/>
          <w:lang w:eastAsia="ru-RU"/>
        </w:rPr>
        <w:t>Ұлттық</w:t>
      </w:r>
      <w:proofErr w:type="spellEnd"/>
      <w:r w:rsidRPr="007A55A7">
        <w:rPr>
          <w:rFonts w:ascii="Times New Roman" w:eastAsia="Times New Roman" w:hAnsi="Times New Roman" w:cs="Times New Roman"/>
          <w:sz w:val="16"/>
          <w:szCs w:val="16"/>
          <w:lang w:eastAsia="ru-RU"/>
        </w:rPr>
        <w:t xml:space="preserve"> экономика </w:t>
      </w:r>
      <w:proofErr w:type="spellStart"/>
      <w:r w:rsidRPr="007A55A7">
        <w:rPr>
          <w:rFonts w:ascii="Times New Roman" w:eastAsia="Times New Roman" w:hAnsi="Times New Roman" w:cs="Times New Roman"/>
          <w:sz w:val="16"/>
          <w:szCs w:val="16"/>
          <w:lang w:eastAsia="ru-RU"/>
        </w:rPr>
        <w:t>министрінің</w:t>
      </w:r>
      <w:proofErr w:type="spellEnd"/>
      <w:r w:rsidRPr="007A55A7">
        <w:rPr>
          <w:rFonts w:ascii="Times New Roman" w:eastAsia="Times New Roman" w:hAnsi="Times New Roman" w:cs="Times New Roman"/>
          <w:sz w:val="16"/>
          <w:szCs w:val="16"/>
          <w:lang w:eastAsia="ru-RU"/>
        </w:rPr>
        <w:br/>
        <w:t xml:space="preserve">2019 </w:t>
      </w:r>
      <w:proofErr w:type="spellStart"/>
      <w:r w:rsidRPr="007A55A7">
        <w:rPr>
          <w:rFonts w:ascii="Times New Roman" w:eastAsia="Times New Roman" w:hAnsi="Times New Roman" w:cs="Times New Roman"/>
          <w:sz w:val="16"/>
          <w:szCs w:val="16"/>
          <w:lang w:eastAsia="ru-RU"/>
        </w:rPr>
        <w:t>жылғы</w:t>
      </w:r>
      <w:proofErr w:type="spellEnd"/>
      <w:r w:rsidRPr="007A55A7">
        <w:rPr>
          <w:rFonts w:ascii="Times New Roman" w:eastAsia="Times New Roman" w:hAnsi="Times New Roman" w:cs="Times New Roman"/>
          <w:sz w:val="16"/>
          <w:szCs w:val="16"/>
          <w:lang w:eastAsia="ru-RU"/>
        </w:rPr>
        <w:t xml:space="preserve"> 24 </w:t>
      </w:r>
      <w:proofErr w:type="spellStart"/>
      <w:r w:rsidRPr="007A55A7">
        <w:rPr>
          <w:rFonts w:ascii="Times New Roman" w:eastAsia="Times New Roman" w:hAnsi="Times New Roman" w:cs="Times New Roman"/>
          <w:sz w:val="16"/>
          <w:szCs w:val="16"/>
          <w:lang w:eastAsia="ru-RU"/>
        </w:rPr>
        <w:t>маусымдағы</w:t>
      </w:r>
      <w:proofErr w:type="spellEnd"/>
      <w:r w:rsidRPr="007A55A7">
        <w:rPr>
          <w:rFonts w:ascii="Times New Roman" w:eastAsia="Times New Roman" w:hAnsi="Times New Roman" w:cs="Times New Roman"/>
          <w:sz w:val="16"/>
          <w:szCs w:val="16"/>
          <w:lang w:eastAsia="ru-RU"/>
        </w:rPr>
        <w:br/>
        <w:t xml:space="preserve">№ 58 </w:t>
      </w:r>
      <w:proofErr w:type="spellStart"/>
      <w:r w:rsidRPr="007A55A7">
        <w:rPr>
          <w:rFonts w:ascii="Times New Roman" w:eastAsia="Times New Roman" w:hAnsi="Times New Roman" w:cs="Times New Roman"/>
          <w:sz w:val="16"/>
          <w:szCs w:val="16"/>
          <w:lang w:eastAsia="ru-RU"/>
        </w:rPr>
        <w:t>бұйрығына</w:t>
      </w:r>
      <w:proofErr w:type="spellEnd"/>
      <w:r w:rsidRPr="007A55A7">
        <w:rPr>
          <w:rFonts w:ascii="Times New Roman" w:eastAsia="Times New Roman" w:hAnsi="Times New Roman" w:cs="Times New Roman"/>
          <w:sz w:val="16"/>
          <w:szCs w:val="16"/>
          <w:lang w:eastAsia="ru-RU"/>
        </w:rPr>
        <w:br/>
        <w:t>6-қосымша</w:t>
      </w:r>
    </w:p>
    <w:p w14:paraId="30833DBE" w14:textId="77777777" w:rsidR="00BF7FFB" w:rsidRPr="007A55A7" w:rsidRDefault="00BF7FFB" w:rsidP="00BF7FFB">
      <w:pPr>
        <w:shd w:val="clear" w:color="auto" w:fill="FFFFFF"/>
        <w:spacing w:after="0" w:line="240" w:lineRule="auto"/>
        <w:textAlignment w:val="baseline"/>
        <w:outlineLvl w:val="2"/>
        <w:rPr>
          <w:rFonts w:ascii="Times New Roman" w:eastAsia="Times New Roman" w:hAnsi="Times New Roman" w:cs="Times New Roman"/>
          <w:sz w:val="19"/>
          <w:szCs w:val="19"/>
          <w:lang w:eastAsia="ru-RU"/>
        </w:rPr>
      </w:pPr>
    </w:p>
    <w:p w14:paraId="18CFA634" w14:textId="75ECCF5D" w:rsidR="00BF7FFB" w:rsidRPr="007A55A7" w:rsidRDefault="00BF7FFB" w:rsidP="00BF7FFB">
      <w:pPr>
        <w:pStyle w:val="a3"/>
        <w:spacing w:before="0" w:beforeAutospacing="0" w:after="0" w:afterAutospacing="0"/>
        <w:jc w:val="center"/>
        <w:rPr>
          <w:b/>
          <w:lang w:val="kk-KZ"/>
        </w:rPr>
      </w:pPr>
      <w:r w:rsidRPr="007A55A7">
        <w:rPr>
          <w:b/>
          <w:lang w:val="kk-KZ"/>
        </w:rPr>
        <w:t>Сумен қамтамасыз ету бойынша</w:t>
      </w:r>
    </w:p>
    <w:p w14:paraId="7127CC83" w14:textId="18DC0DEF" w:rsidR="00BF7FFB" w:rsidRPr="007A55A7" w:rsidRDefault="00BF7FFB" w:rsidP="00BF7FFB">
      <w:pPr>
        <w:pStyle w:val="a3"/>
        <w:spacing w:before="0" w:beforeAutospacing="0" w:after="0" w:afterAutospacing="0"/>
        <w:jc w:val="center"/>
        <w:rPr>
          <w:b/>
          <w:lang w:val="kk-KZ"/>
        </w:rPr>
      </w:pPr>
      <w:r w:rsidRPr="007A55A7">
        <w:rPr>
          <w:b/>
          <w:lang w:val="kk-KZ"/>
        </w:rPr>
        <w:t xml:space="preserve">қызметтерді ұсынуға № </w:t>
      </w:r>
      <w:r w:rsidR="008F3F3D" w:rsidRPr="007A55A7">
        <w:rPr>
          <w:b/>
          <w:color w:val="C00000"/>
          <w:lang w:val="kk-KZ"/>
        </w:rPr>
        <w:t>______</w:t>
      </w:r>
      <w:r w:rsidRPr="007A55A7">
        <w:rPr>
          <w:b/>
          <w:color w:val="C00000"/>
          <w:lang w:val="kk-KZ"/>
        </w:rPr>
        <w:t xml:space="preserve">  </w:t>
      </w:r>
      <w:r w:rsidRPr="007A55A7">
        <w:rPr>
          <w:b/>
          <w:lang w:val="kk-KZ"/>
        </w:rPr>
        <w:t xml:space="preserve">келісім шарт </w:t>
      </w:r>
    </w:p>
    <w:p w14:paraId="1EDDC390" w14:textId="77777777" w:rsidR="00BF7FFB" w:rsidRPr="007A55A7" w:rsidRDefault="00BF7FFB" w:rsidP="00BF7FFB">
      <w:pPr>
        <w:pStyle w:val="a3"/>
        <w:spacing w:before="0" w:beforeAutospacing="0" w:after="0" w:afterAutospacing="0"/>
        <w:jc w:val="center"/>
        <w:rPr>
          <w:b/>
          <w:sz w:val="19"/>
          <w:szCs w:val="19"/>
          <w:lang w:val="kk-KZ"/>
        </w:rPr>
      </w:pPr>
      <w:r w:rsidRPr="007A55A7">
        <w:rPr>
          <w:b/>
          <w:sz w:val="19"/>
          <w:szCs w:val="19"/>
          <w:lang w:val="kk-KZ"/>
        </w:rPr>
        <w:t xml:space="preserve">       </w:t>
      </w:r>
    </w:p>
    <w:tbl>
      <w:tblPr>
        <w:tblW w:w="10080" w:type="dxa"/>
        <w:tblInd w:w="108" w:type="dxa"/>
        <w:tblLook w:val="01E0" w:firstRow="1" w:lastRow="1" w:firstColumn="1" w:lastColumn="1" w:noHBand="0" w:noVBand="0"/>
      </w:tblPr>
      <w:tblGrid>
        <w:gridCol w:w="2868"/>
        <w:gridCol w:w="7212"/>
      </w:tblGrid>
      <w:tr w:rsidR="00DC25DC" w:rsidRPr="004E7064" w14:paraId="2FF9B5D8" w14:textId="77777777" w:rsidTr="00A22903">
        <w:tc>
          <w:tcPr>
            <w:tcW w:w="2868" w:type="dxa"/>
          </w:tcPr>
          <w:p w14:paraId="3CA43C76" w14:textId="77777777" w:rsidR="00BF7FFB" w:rsidRPr="004E7064" w:rsidRDefault="00BF7FFB" w:rsidP="00BF7FFB">
            <w:pPr>
              <w:spacing w:after="0" w:line="240" w:lineRule="auto"/>
              <w:jc w:val="both"/>
              <w:rPr>
                <w:rFonts w:ascii="Times New Roman" w:hAnsi="Times New Roman" w:cs="Times New Roman"/>
                <w:b/>
                <w:sz w:val="21"/>
                <w:szCs w:val="21"/>
              </w:rPr>
            </w:pPr>
            <w:r w:rsidRPr="004E7064">
              <w:rPr>
                <w:rFonts w:ascii="Times New Roman" w:hAnsi="Times New Roman" w:cs="Times New Roman"/>
                <w:b/>
                <w:sz w:val="21"/>
                <w:szCs w:val="21"/>
              </w:rPr>
              <w:t xml:space="preserve">Степногорск </w:t>
            </w:r>
            <w:r w:rsidRPr="004E7064">
              <w:rPr>
                <w:rFonts w:ascii="Times New Roman" w:hAnsi="Times New Roman" w:cs="Times New Roman"/>
                <w:b/>
                <w:sz w:val="21"/>
                <w:szCs w:val="21"/>
                <w:lang w:val="kk-KZ"/>
              </w:rPr>
              <w:t>қ.</w:t>
            </w:r>
          </w:p>
        </w:tc>
        <w:tc>
          <w:tcPr>
            <w:tcW w:w="7212" w:type="dxa"/>
          </w:tcPr>
          <w:p w14:paraId="03B049D8" w14:textId="17F390D7" w:rsidR="00BF7FFB" w:rsidRPr="004E7064" w:rsidRDefault="00BF7FFB" w:rsidP="00BF7FFB">
            <w:pPr>
              <w:spacing w:after="0" w:line="240" w:lineRule="auto"/>
              <w:rPr>
                <w:rFonts w:ascii="Times New Roman" w:hAnsi="Times New Roman" w:cs="Times New Roman"/>
                <w:b/>
                <w:sz w:val="21"/>
                <w:szCs w:val="21"/>
                <w:lang w:val="kk-KZ"/>
              </w:rPr>
            </w:pPr>
            <w:r w:rsidRPr="004E7064">
              <w:rPr>
                <w:rFonts w:ascii="Times New Roman" w:hAnsi="Times New Roman" w:cs="Times New Roman"/>
                <w:b/>
                <w:sz w:val="21"/>
                <w:szCs w:val="21"/>
                <w:lang w:val="kk-KZ"/>
              </w:rPr>
              <w:t xml:space="preserve">                                                   20</w:t>
            </w:r>
            <w:r w:rsidR="008F3F3D" w:rsidRPr="004E7064">
              <w:rPr>
                <w:rFonts w:ascii="Times New Roman" w:hAnsi="Times New Roman" w:cs="Times New Roman"/>
                <w:b/>
                <w:sz w:val="21"/>
                <w:szCs w:val="21"/>
                <w:lang w:val="kk-KZ"/>
              </w:rPr>
              <w:t>____</w:t>
            </w:r>
            <w:r w:rsidRPr="004E7064">
              <w:rPr>
                <w:rFonts w:ascii="Times New Roman" w:hAnsi="Times New Roman" w:cs="Times New Roman"/>
                <w:b/>
                <w:sz w:val="21"/>
                <w:szCs w:val="21"/>
                <w:lang w:val="kk-KZ"/>
              </w:rPr>
              <w:t xml:space="preserve"> жылы  «</w:t>
            </w:r>
            <w:r w:rsidR="008F3F3D" w:rsidRPr="004E7064">
              <w:rPr>
                <w:rFonts w:ascii="Times New Roman" w:hAnsi="Times New Roman" w:cs="Times New Roman"/>
                <w:b/>
                <w:sz w:val="21"/>
                <w:szCs w:val="21"/>
                <w:lang w:val="kk-KZ"/>
              </w:rPr>
              <w:t>___</w:t>
            </w:r>
            <w:r w:rsidRPr="004E7064">
              <w:rPr>
                <w:rFonts w:ascii="Times New Roman" w:hAnsi="Times New Roman" w:cs="Times New Roman"/>
                <w:b/>
                <w:sz w:val="21"/>
                <w:szCs w:val="21"/>
                <w:lang w:val="kk-KZ"/>
              </w:rPr>
              <w:t xml:space="preserve">»  </w:t>
            </w:r>
            <w:r w:rsidR="008F3F3D" w:rsidRPr="004E7064">
              <w:rPr>
                <w:rFonts w:ascii="Times New Roman" w:hAnsi="Times New Roman" w:cs="Times New Roman"/>
                <w:b/>
                <w:sz w:val="21"/>
                <w:szCs w:val="21"/>
                <w:lang w:val="kk-KZ"/>
              </w:rPr>
              <w:t>_____________</w:t>
            </w:r>
            <w:r w:rsidRPr="004E7064">
              <w:rPr>
                <w:rFonts w:ascii="Times New Roman" w:hAnsi="Times New Roman" w:cs="Times New Roman"/>
                <w:b/>
                <w:sz w:val="21"/>
                <w:szCs w:val="21"/>
                <w:lang w:val="kk-KZ"/>
              </w:rPr>
              <w:t xml:space="preserve"> шыққан</w:t>
            </w:r>
          </w:p>
          <w:p w14:paraId="1D0DA82E" w14:textId="77777777" w:rsidR="00BF7FFB" w:rsidRPr="004E7064" w:rsidRDefault="00BF7FFB" w:rsidP="00BF7FFB">
            <w:pPr>
              <w:spacing w:after="0" w:line="240" w:lineRule="auto"/>
              <w:rPr>
                <w:rFonts w:ascii="Times New Roman" w:hAnsi="Times New Roman" w:cs="Times New Roman"/>
                <w:b/>
                <w:sz w:val="21"/>
                <w:szCs w:val="21"/>
                <w:lang w:val="kk-KZ"/>
              </w:rPr>
            </w:pPr>
          </w:p>
        </w:tc>
      </w:tr>
    </w:tbl>
    <w:p w14:paraId="34AD2D1D" w14:textId="77777777" w:rsidR="00E850BE" w:rsidRDefault="00BF7FFB" w:rsidP="00E850BE">
      <w:pPr>
        <w:spacing w:after="0" w:line="228" w:lineRule="auto"/>
        <w:ind w:firstLine="284"/>
        <w:jc w:val="both"/>
        <w:rPr>
          <w:rFonts w:ascii="Times New Roman" w:hAnsi="Times New Roman" w:cs="Times New Roman"/>
          <w:sz w:val="20"/>
          <w:szCs w:val="20"/>
          <w:lang w:val="kk-KZ"/>
        </w:rPr>
      </w:pPr>
      <w:r w:rsidRPr="004E7064">
        <w:rPr>
          <w:rFonts w:ascii="Times New Roman" w:hAnsi="Times New Roman" w:cs="Times New Roman"/>
          <w:sz w:val="21"/>
          <w:szCs w:val="21"/>
          <w:lang w:val="kk-KZ"/>
        </w:rPr>
        <w:t xml:space="preserve"> </w:t>
      </w:r>
      <w:r w:rsidR="00E850BE">
        <w:rPr>
          <w:rFonts w:ascii="Times New Roman" w:hAnsi="Times New Roman" w:cs="Times New Roman"/>
          <w:sz w:val="20"/>
          <w:szCs w:val="20"/>
          <w:lang w:val="kk-KZ"/>
        </w:rPr>
        <w:t>Тұрғын-үй-коммуналдық шаруашылық, жолаушылар көлігі және Степногорск қаласының автомобильдер жолдарының бөлімі» қарауындағы Мемлекеттік коммуналдық кәсіпорын шаруашылықты жүргізуге құқықты</w:t>
      </w:r>
      <w:r w:rsidR="00E850BE">
        <w:rPr>
          <w:rFonts w:ascii="Times New Roman" w:hAnsi="Times New Roman" w:cs="Times New Roman"/>
          <w:b/>
          <w:sz w:val="20"/>
          <w:szCs w:val="20"/>
          <w:lang w:val="kk-KZ"/>
        </w:rPr>
        <w:t xml:space="preserve"> «Степногорск-су арнасы» Гетманов Алексей Сергеевич </w:t>
      </w:r>
      <w:r w:rsidR="00E850BE">
        <w:rPr>
          <w:rFonts w:ascii="Times New Roman" w:hAnsi="Times New Roman" w:cs="Times New Roman"/>
          <w:sz w:val="20"/>
          <w:szCs w:val="20"/>
          <w:lang w:val="kk-KZ"/>
        </w:rPr>
        <w:t xml:space="preserve">директорының тұлғасында, 2007 жылы 20.06 шыққан № 282-1902-16-ММ </w:t>
      </w:r>
      <w:r w:rsidR="00E850BE">
        <w:rPr>
          <w:rFonts w:ascii="Times New Roman" w:hAnsi="Times New Roman" w:cs="Times New Roman"/>
          <w:b/>
          <w:sz w:val="20"/>
          <w:szCs w:val="20"/>
          <w:lang w:val="kk-KZ"/>
        </w:rPr>
        <w:t xml:space="preserve">Жарғысының </w:t>
      </w:r>
      <w:r w:rsidR="00E850BE">
        <w:rPr>
          <w:rFonts w:ascii="Times New Roman" w:hAnsi="Times New Roman" w:cs="Times New Roman"/>
          <w:sz w:val="20"/>
          <w:szCs w:val="20"/>
          <w:lang w:val="kk-KZ"/>
        </w:rPr>
        <w:t>негізінде әрекет жасайтын бір жақтан, одан арғы «</w:t>
      </w:r>
      <w:r w:rsidR="00E850BE">
        <w:rPr>
          <w:rFonts w:ascii="Times New Roman" w:hAnsi="Times New Roman" w:cs="Times New Roman"/>
          <w:b/>
          <w:sz w:val="20"/>
          <w:szCs w:val="20"/>
          <w:lang w:val="kk-KZ"/>
        </w:rPr>
        <w:t>Өнім беруші</w:t>
      </w:r>
      <w:r w:rsidR="00E850BE">
        <w:rPr>
          <w:rFonts w:ascii="Times New Roman" w:hAnsi="Times New Roman" w:cs="Times New Roman"/>
          <w:sz w:val="20"/>
          <w:szCs w:val="20"/>
          <w:lang w:val="kk-KZ"/>
        </w:rPr>
        <w:t>» деп аталатын,</w:t>
      </w:r>
    </w:p>
    <w:p w14:paraId="72A8945D" w14:textId="77777777" w:rsidR="00E850BE" w:rsidRDefault="00E850BE" w:rsidP="00E850BE">
      <w:pPr>
        <w:spacing w:after="0" w:line="228" w:lineRule="auto"/>
        <w:ind w:firstLine="539"/>
        <w:jc w:val="both"/>
        <w:rPr>
          <w:rFonts w:ascii="Times New Roman" w:hAnsi="Times New Roman" w:cs="Times New Roman"/>
          <w:b/>
          <w:color w:val="0000FF"/>
          <w:sz w:val="20"/>
          <w:szCs w:val="20"/>
          <w:lang w:val="kk-KZ"/>
        </w:rPr>
      </w:pPr>
      <w:r>
        <w:rPr>
          <w:rFonts w:ascii="Times New Roman" w:hAnsi="Times New Roman" w:cs="Times New Roman"/>
          <w:sz w:val="20"/>
          <w:szCs w:val="20"/>
          <w:lang w:val="kk-KZ"/>
        </w:rPr>
        <w:t xml:space="preserve">және жеке тұлға </w:t>
      </w:r>
      <w:r>
        <w:rPr>
          <w:rFonts w:ascii="Times New Roman" w:hAnsi="Times New Roman" w:cs="Times New Roman"/>
          <w:b/>
          <w:color w:val="C00000"/>
          <w:sz w:val="20"/>
          <w:szCs w:val="20"/>
          <w:lang w:val="kk-KZ"/>
        </w:rPr>
        <w:t>__________________</w:t>
      </w:r>
      <w:r>
        <w:rPr>
          <w:rFonts w:ascii="Times New Roman" w:hAnsi="Times New Roman" w:cs="Times New Roman"/>
          <w:b/>
          <w:sz w:val="20"/>
          <w:szCs w:val="20"/>
          <w:lang w:val="kk-KZ"/>
        </w:rPr>
        <w:t xml:space="preserve">, актінің </w:t>
      </w:r>
      <w:r>
        <w:rPr>
          <w:rFonts w:ascii="Times New Roman" w:hAnsi="Times New Roman" w:cs="Times New Roman"/>
          <w:bCs/>
          <w:sz w:val="20"/>
          <w:szCs w:val="20"/>
          <w:lang w:val="kk-KZ"/>
        </w:rPr>
        <w:t xml:space="preserve">негізінде әрекет жасайтын, одан ары </w:t>
      </w:r>
      <w:r>
        <w:rPr>
          <w:rFonts w:ascii="Times New Roman" w:hAnsi="Times New Roman" w:cs="Times New Roman"/>
          <w:b/>
          <w:sz w:val="20"/>
          <w:szCs w:val="20"/>
          <w:lang w:val="kk-KZ"/>
        </w:rPr>
        <w:t>«Тұтынушы»</w:t>
      </w:r>
      <w:r>
        <w:rPr>
          <w:rFonts w:ascii="Times New Roman" w:hAnsi="Times New Roman" w:cs="Times New Roman"/>
          <w:b/>
          <w:color w:val="0000FF"/>
          <w:sz w:val="20"/>
          <w:szCs w:val="20"/>
          <w:lang w:val="kk-KZ"/>
        </w:rPr>
        <w:t xml:space="preserve"> деп аталатын, басқа жағынан </w:t>
      </w:r>
    </w:p>
    <w:p w14:paraId="4850A407" w14:textId="77777777" w:rsidR="00E850BE" w:rsidRDefault="00E850BE" w:rsidP="00E850BE">
      <w:pPr>
        <w:spacing w:after="0" w:line="228" w:lineRule="auto"/>
        <w:ind w:firstLine="539"/>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бірлесіп </w:t>
      </w:r>
      <w:r>
        <w:rPr>
          <w:rFonts w:ascii="Times New Roman" w:hAnsi="Times New Roman" w:cs="Times New Roman"/>
          <w:b/>
          <w:sz w:val="20"/>
          <w:szCs w:val="20"/>
          <w:lang w:val="kk-KZ"/>
        </w:rPr>
        <w:t xml:space="preserve">«Жақтар» </w:t>
      </w:r>
      <w:r>
        <w:rPr>
          <w:rFonts w:ascii="Times New Roman" w:hAnsi="Times New Roman" w:cs="Times New Roman"/>
          <w:bCs/>
          <w:sz w:val="20"/>
          <w:szCs w:val="20"/>
          <w:lang w:val="kk-KZ"/>
        </w:rPr>
        <w:t>деп аталатын</w:t>
      </w:r>
      <w:r>
        <w:rPr>
          <w:rFonts w:ascii="Times New Roman" w:hAnsi="Times New Roman" w:cs="Times New Roman"/>
          <w:b/>
          <w:sz w:val="20"/>
          <w:szCs w:val="20"/>
          <w:lang w:val="kk-KZ"/>
        </w:rPr>
        <w:t>,</w:t>
      </w:r>
      <w:r>
        <w:rPr>
          <w:rFonts w:ascii="Times New Roman" w:hAnsi="Times New Roman" w:cs="Times New Roman"/>
          <w:sz w:val="20"/>
          <w:szCs w:val="20"/>
          <w:lang w:val="kk-KZ"/>
        </w:rPr>
        <w:t xml:space="preserve"> төмендегі келесі туралы бұл шартты жасады (одан ары </w:t>
      </w:r>
      <w:r>
        <w:rPr>
          <w:rFonts w:ascii="Times New Roman" w:hAnsi="Times New Roman" w:cs="Times New Roman"/>
          <w:b/>
          <w:sz w:val="20"/>
          <w:szCs w:val="20"/>
          <w:lang w:val="kk-KZ"/>
        </w:rPr>
        <w:t xml:space="preserve">«Шарт» </w:t>
      </w:r>
      <w:r>
        <w:rPr>
          <w:rFonts w:ascii="Times New Roman" w:hAnsi="Times New Roman" w:cs="Times New Roman"/>
          <w:bCs/>
          <w:sz w:val="20"/>
          <w:szCs w:val="20"/>
          <w:lang w:val="kk-KZ"/>
        </w:rPr>
        <w:t>деп аталатын</w:t>
      </w:r>
      <w:r>
        <w:rPr>
          <w:rFonts w:ascii="Times New Roman" w:hAnsi="Times New Roman" w:cs="Times New Roman"/>
          <w:sz w:val="20"/>
          <w:szCs w:val="20"/>
          <w:lang w:val="kk-KZ"/>
        </w:rPr>
        <w:t xml:space="preserve">): </w:t>
      </w:r>
    </w:p>
    <w:p w14:paraId="54268786" w14:textId="7F09C3E5" w:rsidR="00BF7FFB" w:rsidRPr="006F6868" w:rsidRDefault="00BF7FFB" w:rsidP="006F6868">
      <w:pPr>
        <w:spacing w:after="0" w:line="240" w:lineRule="auto"/>
        <w:ind w:firstLine="284"/>
        <w:jc w:val="both"/>
        <w:rPr>
          <w:rFonts w:ascii="Times New Roman" w:eastAsia="Times New Roman" w:hAnsi="Times New Roman" w:cs="Times New Roman"/>
          <w:spacing w:val="2"/>
          <w:sz w:val="18"/>
          <w:szCs w:val="18"/>
          <w:lang w:val="kk-KZ" w:eastAsia="ru-RU"/>
        </w:rPr>
      </w:pPr>
    </w:p>
    <w:p w14:paraId="652A0967"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1-тарау. Шартта пайдаланылатын негiзгi ұғымдар</w:t>
      </w:r>
    </w:p>
    <w:p w14:paraId="18B79993"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Шартта мынадай негізгі ұғымдар пайдаланылады:</w:t>
      </w:r>
    </w:p>
    <w:p w14:paraId="568B581F"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b/>
          <w:bCs/>
          <w:spacing w:val="2"/>
          <w:sz w:val="18"/>
          <w:szCs w:val="18"/>
          <w:lang w:val="kk-KZ" w:eastAsia="ru-RU"/>
        </w:rPr>
        <w:t>есепке алу аспабы</w:t>
      </w:r>
      <w:r w:rsidRPr="006F6868">
        <w:rPr>
          <w:rFonts w:ascii="Times New Roman" w:eastAsia="Times New Roman" w:hAnsi="Times New Roman" w:cs="Times New Roman"/>
          <w:spacing w:val="2"/>
          <w:sz w:val="18"/>
          <w:szCs w:val="18"/>
          <w:lang w:val="kk-KZ" w:eastAsia="ru-RU"/>
        </w:rPr>
        <w:t xml:space="preserve">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14:paraId="3AC06E2F"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b/>
          <w:bCs/>
          <w:spacing w:val="2"/>
          <w:sz w:val="18"/>
          <w:szCs w:val="18"/>
          <w:lang w:val="kk-KZ" w:eastAsia="ru-RU"/>
        </w:rPr>
        <w:t>есепке алу аспаптарын тексеру</w:t>
      </w:r>
      <w:r w:rsidRPr="006F6868">
        <w:rPr>
          <w:rFonts w:ascii="Times New Roman" w:eastAsia="Times New Roman" w:hAnsi="Times New Roman" w:cs="Times New Roman"/>
          <w:spacing w:val="2"/>
          <w:sz w:val="18"/>
          <w:szCs w:val="18"/>
          <w:lang w:val="kk-KZ" w:eastAsia="ru-RU"/>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034FE183" w14:textId="60FF52FB"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      есеп айырысу кезеңі</w:t>
      </w:r>
      <w:r w:rsidRPr="006F6868">
        <w:rPr>
          <w:rFonts w:ascii="Times New Roman" w:eastAsia="Times New Roman" w:hAnsi="Times New Roman" w:cs="Times New Roman"/>
          <w:spacing w:val="2"/>
          <w:sz w:val="18"/>
          <w:szCs w:val="18"/>
          <w:lang w:val="kk-KZ" w:eastAsia="ru-RU"/>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14:paraId="2A8B094D" w14:textId="1C2A8560"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w:t>
      </w:r>
      <w:r w:rsidRPr="006F6868">
        <w:rPr>
          <w:rFonts w:ascii="Times New Roman" w:eastAsia="Times New Roman" w:hAnsi="Times New Roman" w:cs="Times New Roman"/>
          <w:b/>
          <w:bCs/>
          <w:spacing w:val="2"/>
          <w:sz w:val="18"/>
          <w:szCs w:val="18"/>
          <w:lang w:val="kk-KZ" w:eastAsia="ru-RU"/>
        </w:rPr>
        <w:t>пайдалану жауапкершілігін бөлу шекарасы</w:t>
      </w:r>
      <w:r w:rsidRPr="006F6868">
        <w:rPr>
          <w:rFonts w:ascii="Times New Roman" w:eastAsia="Times New Roman" w:hAnsi="Times New Roman" w:cs="Times New Roman"/>
          <w:spacing w:val="2"/>
          <w:sz w:val="18"/>
          <w:szCs w:val="18"/>
          <w:lang w:val="kk-KZ" w:eastAsia="ru-RU"/>
        </w:rPr>
        <w:t xml:space="preserve"> – тараптардың келісімімен белгіленетін міндеттер белгісі (оларды пайдалану үшін жауапкершілік) бойынша сумен жабдықтау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32F096FB" w14:textId="12A0B756" w:rsidR="00BF7FFB" w:rsidRPr="006F6868" w:rsidRDefault="00BF7FFB" w:rsidP="006F6868">
      <w:pPr>
        <w:shd w:val="clear" w:color="auto" w:fill="FFFFFF"/>
        <w:tabs>
          <w:tab w:val="left" w:pos="284"/>
          <w:tab w:val="left" w:pos="426"/>
        </w:tabs>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w:t>
      </w:r>
      <w:r w:rsidRPr="006F6868">
        <w:rPr>
          <w:rFonts w:ascii="Times New Roman" w:eastAsia="Times New Roman" w:hAnsi="Times New Roman" w:cs="Times New Roman"/>
          <w:b/>
          <w:bCs/>
          <w:spacing w:val="2"/>
          <w:sz w:val="18"/>
          <w:szCs w:val="18"/>
          <w:lang w:val="kk-KZ" w:eastAsia="ru-RU"/>
        </w:rPr>
        <w:t>су тұтыну нормасы</w:t>
      </w:r>
      <w:r w:rsidRPr="006F6868">
        <w:rPr>
          <w:rFonts w:ascii="Times New Roman" w:eastAsia="Times New Roman" w:hAnsi="Times New Roman" w:cs="Times New Roman"/>
          <w:spacing w:val="2"/>
          <w:sz w:val="18"/>
          <w:szCs w:val="18"/>
          <w:lang w:val="kk-KZ" w:eastAsia="ru-RU"/>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r w:rsidRPr="006F6868">
        <w:rPr>
          <w:rFonts w:ascii="Times New Roman" w:eastAsia="Times New Roman" w:hAnsi="Times New Roman" w:cs="Times New Roman"/>
          <w:spacing w:val="2"/>
          <w:sz w:val="18"/>
          <w:szCs w:val="18"/>
          <w:u w:val="single"/>
          <w:lang w:val="kk-KZ" w:eastAsia="ru-RU"/>
        </w:rPr>
        <w:t>34) тармақшасына</w:t>
      </w:r>
      <w:r w:rsidRPr="006F6868">
        <w:rPr>
          <w:rFonts w:ascii="Times New Roman" w:eastAsia="Times New Roman" w:hAnsi="Times New Roman" w:cs="Times New Roman"/>
          <w:spacing w:val="2"/>
          <w:sz w:val="18"/>
          <w:szCs w:val="18"/>
          <w:lang w:val="kk-KZ" w:eastAsia="ru-RU"/>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14:paraId="1965C2BD" w14:textId="56BEFCEE" w:rsidR="008E18BF"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b/>
          <w:bCs/>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суды есепке алу торабына жібермеу</w:t>
      </w:r>
      <w:r w:rsidRPr="006F6868">
        <w:rPr>
          <w:rFonts w:ascii="Times New Roman" w:eastAsia="Times New Roman" w:hAnsi="Times New Roman" w:cs="Times New Roman"/>
          <w:spacing w:val="2"/>
          <w:sz w:val="18"/>
          <w:szCs w:val="18"/>
          <w:lang w:val="kk-KZ" w:eastAsia="ru-RU"/>
        </w:rPr>
        <w:t xml:space="preserve"> – Өнім беруші өкілінің сарқынды сулардың сынамаларын алу үшін аумақта орналасқан немесе шаруашылық қарауындағы сумен жабдықтау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r w:rsidRPr="006F6868">
        <w:rPr>
          <w:rFonts w:ascii="Times New Roman" w:eastAsia="Times New Roman" w:hAnsi="Times New Roman" w:cs="Times New Roman"/>
          <w:b/>
          <w:bCs/>
          <w:spacing w:val="2"/>
          <w:sz w:val="18"/>
          <w:szCs w:val="18"/>
          <w:lang w:val="kk-KZ" w:eastAsia="ru-RU"/>
        </w:rPr>
        <w:t xml:space="preserve">  </w:t>
      </w:r>
    </w:p>
    <w:p w14:paraId="0296AE82" w14:textId="1A16D6AE"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теңгерімдік тиесілілікті бөлу шекарасы</w:t>
      </w:r>
      <w:r w:rsidRPr="006F6868">
        <w:rPr>
          <w:rFonts w:ascii="Times New Roman" w:eastAsia="Times New Roman" w:hAnsi="Times New Roman" w:cs="Times New Roman"/>
          <w:spacing w:val="2"/>
          <w:sz w:val="18"/>
          <w:szCs w:val="18"/>
          <w:lang w:val="kk-KZ" w:eastAsia="ru-RU"/>
        </w:rPr>
        <w:t xml:space="preserve"> – схемаларда көрсетілетін меншік, шаруашылық жүргізу немесе жедел басқару белгісі бойынша иелері арасындағы сумен жабдықтау жүйелерінің элементтерін бөлу орны;</w:t>
      </w:r>
    </w:p>
    <w:p w14:paraId="36A62181" w14:textId="7586D78C" w:rsidR="008E18BF"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      төлем құжаты</w:t>
      </w:r>
      <w:r w:rsidRPr="006F6868">
        <w:rPr>
          <w:rFonts w:ascii="Times New Roman" w:eastAsia="Times New Roman" w:hAnsi="Times New Roman" w:cs="Times New Roman"/>
          <w:spacing w:val="2"/>
          <w:sz w:val="18"/>
          <w:szCs w:val="18"/>
          <w:lang w:val="kk-KZ" w:eastAsia="ru-RU"/>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    </w:t>
      </w:r>
    </w:p>
    <w:p w14:paraId="57B5C4F1" w14:textId="0AB68F62"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тұтынушы</w:t>
      </w:r>
      <w:r w:rsidRPr="006F6868">
        <w:rPr>
          <w:rFonts w:ascii="Times New Roman" w:eastAsia="Times New Roman" w:hAnsi="Times New Roman" w:cs="Times New Roman"/>
          <w:spacing w:val="2"/>
          <w:sz w:val="18"/>
          <w:szCs w:val="18"/>
          <w:lang w:val="kk-KZ" w:eastAsia="ru-RU"/>
        </w:rPr>
        <w:t xml:space="preserve"> – сумен жабдықтаудың реттеліп көрсетілетін қызметтерін пайдаланатын немесе пайдалануға ниеттенетін жеке немесе заңды тұлға;</w:t>
      </w:r>
    </w:p>
    <w:p w14:paraId="7351271E"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b/>
          <w:bCs/>
          <w:spacing w:val="2"/>
          <w:sz w:val="18"/>
          <w:szCs w:val="18"/>
          <w:lang w:val="kk-KZ" w:eastAsia="ru-RU"/>
        </w:rPr>
        <w:t>      уәкілетті органның ведомствосы</w:t>
      </w:r>
      <w:r w:rsidRPr="006F6868">
        <w:rPr>
          <w:rFonts w:ascii="Times New Roman" w:eastAsia="Times New Roman" w:hAnsi="Times New Roman" w:cs="Times New Roman"/>
          <w:spacing w:val="2"/>
          <w:sz w:val="18"/>
          <w:szCs w:val="18"/>
          <w:lang w:val="kk-KZ" w:eastAsia="ru-RU"/>
        </w:rPr>
        <w:t xml:space="preserve"> – тиісті табиғи монополиялар салаларында басшылықты жүзеге асыратын мемлекеттік органның ведомствосы.</w:t>
      </w:r>
    </w:p>
    <w:p w14:paraId="0B569460" w14:textId="58B17E4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Осы Шартта пайдаланылатын өзге де ұғымдар мен терминдер 2003 жылғы 9 шілдедегі Қазақстан Республикасының </w:t>
      </w:r>
      <w:r w:rsidRPr="006F6868">
        <w:rPr>
          <w:rFonts w:ascii="Times New Roman" w:eastAsia="Times New Roman" w:hAnsi="Times New Roman" w:cs="Times New Roman"/>
          <w:spacing w:val="2"/>
          <w:sz w:val="18"/>
          <w:szCs w:val="18"/>
          <w:u w:val="single"/>
          <w:lang w:val="kk-KZ" w:eastAsia="ru-RU"/>
        </w:rPr>
        <w:t>Су кодексіне</w:t>
      </w:r>
      <w:r w:rsidR="00B34957" w:rsidRPr="006F6868">
        <w:rPr>
          <w:rFonts w:ascii="Times New Roman" w:eastAsia="Times New Roman" w:hAnsi="Times New Roman" w:cs="Times New Roman"/>
          <w:spacing w:val="2"/>
          <w:sz w:val="18"/>
          <w:szCs w:val="18"/>
          <w:u w:val="single"/>
          <w:lang w:val="kk-KZ" w:eastAsia="ru-RU"/>
        </w:rPr>
        <w:t xml:space="preserve"> </w:t>
      </w:r>
      <w:r w:rsidRPr="006F6868">
        <w:rPr>
          <w:rFonts w:ascii="Times New Roman" w:eastAsia="Times New Roman" w:hAnsi="Times New Roman" w:cs="Times New Roman"/>
          <w:spacing w:val="2"/>
          <w:sz w:val="18"/>
          <w:szCs w:val="18"/>
          <w:lang w:val="kk-KZ" w:eastAsia="ru-RU"/>
        </w:rPr>
        <w:t>және Қазақстан Республикасының табиғи монополиялар туралы заңнамасына сәйкес қолданылады.</w:t>
      </w:r>
    </w:p>
    <w:p w14:paraId="07785531" w14:textId="77777777" w:rsidR="00E850BE" w:rsidRPr="006F6868" w:rsidRDefault="00E850BE"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p>
    <w:p w14:paraId="381A38DE"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2-тарау. Шарттың нысанасы</w:t>
      </w:r>
    </w:p>
    <w:p w14:paraId="61046D32" w14:textId="1CA22508"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01DDFB1F" w14:textId="30C1FA0A"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3BF79394" w14:textId="4BE07148" w:rsidR="00BF7FFB" w:rsidRPr="006F6868" w:rsidRDefault="00BF7FFB" w:rsidP="006F6868">
      <w:pPr>
        <w:spacing w:after="0" w:line="240" w:lineRule="auto"/>
        <w:ind w:firstLine="284"/>
        <w:jc w:val="both"/>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жүйелеріне қосылған сумен жабдықтау жүйелері болған кезде жасалады.</w:t>
      </w:r>
    </w:p>
    <w:p w14:paraId="30DD1AFF" w14:textId="4DF6214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5.</w:t>
      </w:r>
      <w:r w:rsidR="00E850BE"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spacing w:val="2"/>
          <w:sz w:val="18"/>
          <w:szCs w:val="18"/>
          <w:lang w:val="kk-KZ" w:eastAsia="ru-RU"/>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2D6182A1"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6. Қызмет көрсету режимі – тәулік бойы.</w:t>
      </w:r>
      <w:bookmarkStart w:id="0" w:name="_GoBack"/>
      <w:bookmarkEnd w:id="0"/>
    </w:p>
    <w:p w14:paraId="10DD13BD"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7. Кондоминиум объектілеріндегі пайдалану жауапкершілігін бөлу шекарасы:</w:t>
      </w:r>
    </w:p>
    <w:p w14:paraId="0C4AE473" w14:textId="1C7284B3"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сумен жабдықтау бойынша – ғимаратта су құбырын енгізудегі бірінші ысырманың бөлуші фланеці;</w:t>
      </w:r>
    </w:p>
    <w:p w14:paraId="70598597" w14:textId="77777777" w:rsidR="006F6868" w:rsidRPr="006F6868" w:rsidRDefault="006F6868"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p>
    <w:p w14:paraId="362BDDC4"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3-тарау. Көрсетілетін қызметтерді ұсыну шарттары</w:t>
      </w:r>
    </w:p>
    <w:p w14:paraId="4BE76678"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8. Қызметтер көрсетуді тоқтата тұру мынадай жағдайларда жүргізіледі:</w:t>
      </w:r>
    </w:p>
    <w:p w14:paraId="0752E143"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авариялық жағдай не азаматтардың өмірі мен қауіпсіздігіне қауіп - қатер төнген;</w:t>
      </w:r>
    </w:p>
    <w:p w14:paraId="11988EC0"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Өнім берушінің желісіне өздігінен қосылған;</w:t>
      </w:r>
    </w:p>
    <w:p w14:paraId="24A91333" w14:textId="1207555D"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 есеп айырысу кезеңнен кейінгі екі ай ішінде қызметтер үшін төлемақы жасалмаған;</w:t>
      </w:r>
    </w:p>
    <w:p w14:paraId="05524EE4" w14:textId="477B3120"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lastRenderedPageBreak/>
        <w:t xml:space="preserve">    </w:t>
      </w:r>
      <w:r w:rsidR="006F6868"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spacing w:val="2"/>
          <w:sz w:val="18"/>
          <w:szCs w:val="18"/>
          <w:lang w:val="kk-KZ" w:eastAsia="ru-RU"/>
        </w:rPr>
        <w:t xml:space="preserve">4) </w:t>
      </w:r>
      <w:r w:rsidR="00082A05" w:rsidRPr="006F6868">
        <w:rPr>
          <w:rFonts w:ascii="Times New Roman" w:eastAsia="Times New Roman" w:hAnsi="Times New Roman" w:cs="Times New Roman"/>
          <w:spacing w:val="2"/>
          <w:sz w:val="18"/>
          <w:szCs w:val="18"/>
          <w:lang w:val="kk-KZ" w:eastAsia="ru-RU"/>
        </w:rPr>
        <w:t>А</w:t>
      </w:r>
      <w:r w:rsidRPr="006F6868">
        <w:rPr>
          <w:rFonts w:ascii="Times New Roman" w:eastAsia="Times New Roman" w:hAnsi="Times New Roman" w:cs="Times New Roman"/>
          <w:spacing w:val="2"/>
          <w:sz w:val="18"/>
          <w:szCs w:val="18"/>
          <w:lang w:val="kk-KZ" w:eastAsia="ru-RU"/>
        </w:rPr>
        <w:t>умақта орналасқан немесе шаруашылық жүргізуіндегі сумен жабдықтау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41A93F9E"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5) Қазақстан Республикасы заңнамасының талаптарымен негізделген құбыр жолдарға дезинфекция жүргізу қажет болған жағдайда;</w:t>
      </w:r>
    </w:p>
    <w:p w14:paraId="14FA727C" w14:textId="5C1885DE"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6F6868"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spacing w:val="2"/>
          <w:sz w:val="18"/>
          <w:szCs w:val="18"/>
          <w:lang w:val="kk-KZ" w:eastAsia="ru-RU"/>
        </w:rPr>
        <w:t>6) Нормативтік құқықтық актілерде және Тараптардың келісімінде көзделген басқа да жағдайларда тоқтатылады</w:t>
      </w:r>
      <w:r w:rsidR="003E700C" w:rsidRPr="006F6868">
        <w:rPr>
          <w:rFonts w:ascii="Times New Roman" w:eastAsia="Times New Roman" w:hAnsi="Times New Roman" w:cs="Times New Roman"/>
          <w:spacing w:val="2"/>
          <w:sz w:val="18"/>
          <w:szCs w:val="18"/>
          <w:lang w:val="kk-KZ" w:eastAsia="ru-RU"/>
        </w:rPr>
        <w:t>;</w:t>
      </w:r>
    </w:p>
    <w:p w14:paraId="5EE5C69D" w14:textId="33D48F68" w:rsidR="003E700C" w:rsidRPr="006F6868" w:rsidRDefault="003E700C"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hAnsi="Times New Roman" w:cs="Times New Roman"/>
          <w:color w:val="000000"/>
          <w:sz w:val="18"/>
          <w:szCs w:val="18"/>
          <w:lang w:val="kk-KZ"/>
        </w:rPr>
        <w:t xml:space="preserve">       </w:t>
      </w:r>
      <w:r w:rsidRPr="006F6868">
        <w:rPr>
          <w:rFonts w:ascii="Times New Roman" w:hAnsi="Times New Roman" w:cs="Times New Roman"/>
          <w:color w:val="000000"/>
          <w:sz w:val="18"/>
          <w:szCs w:val="18"/>
        </w:rPr>
        <w:t xml:space="preserve">7) </w:t>
      </w:r>
      <w:r w:rsidRPr="006F6868">
        <w:rPr>
          <w:rFonts w:ascii="Times New Roman" w:hAnsi="Times New Roman" w:cs="Times New Roman"/>
          <w:color w:val="000000"/>
          <w:sz w:val="18"/>
          <w:szCs w:val="18"/>
          <w:lang w:val="kk-KZ"/>
        </w:rPr>
        <w:t>өнім берушінің техникалық талаптарын орындамау.</w:t>
      </w:r>
    </w:p>
    <w:p w14:paraId="6706A99B" w14:textId="7CBBA0F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Осы тармақтың 1) және 2) тармақшаларында көзделген жағдайларда қызметтер көрсетуді тоқтата тұру дереу жүргізіледі. Осы тармақтың 3), 4), 5)</w:t>
      </w:r>
      <w:r w:rsidR="003E700C" w:rsidRPr="006F6868">
        <w:rPr>
          <w:rFonts w:ascii="Times New Roman" w:eastAsia="Times New Roman" w:hAnsi="Times New Roman" w:cs="Times New Roman"/>
          <w:spacing w:val="2"/>
          <w:sz w:val="18"/>
          <w:szCs w:val="18"/>
          <w:lang w:val="kk-KZ" w:eastAsia="ru-RU"/>
        </w:rPr>
        <w:t>, 7)</w:t>
      </w:r>
      <w:r w:rsidRPr="006F6868">
        <w:rPr>
          <w:rFonts w:ascii="Times New Roman" w:eastAsia="Times New Roman" w:hAnsi="Times New Roman" w:cs="Times New Roman"/>
          <w:spacing w:val="2"/>
          <w:sz w:val="18"/>
          <w:szCs w:val="18"/>
          <w:lang w:val="kk-KZ" w:eastAsia="ru-RU"/>
        </w:rPr>
        <w:t xml:space="preserve">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39226D19" w14:textId="2CB84F89" w:rsidR="00BF7FFB" w:rsidRPr="006F6868" w:rsidRDefault="00081F2E" w:rsidP="006F6868">
      <w:pPr>
        <w:spacing w:after="0" w:line="240" w:lineRule="auto"/>
        <w:jc w:val="both"/>
        <w:rPr>
          <w:rFonts w:ascii="Times New Roman" w:eastAsia="Times New Roman" w:hAnsi="Times New Roman" w:cs="Times New Roman"/>
          <w:spacing w:val="2"/>
          <w:sz w:val="18"/>
          <w:szCs w:val="18"/>
          <w:lang w:val="kk-KZ" w:eastAsia="ru-RU"/>
        </w:rPr>
      </w:pPr>
      <w:r w:rsidRPr="006F6868">
        <w:rPr>
          <w:rFonts w:ascii="Times New Roman" w:hAnsi="Times New Roman" w:cs="Times New Roman"/>
          <w:color w:val="000000"/>
          <w:sz w:val="18"/>
          <w:szCs w:val="18"/>
          <w:lang w:val="kk-KZ"/>
        </w:rPr>
        <w:t xml:space="preserve">      </w:t>
      </w:r>
      <w:r w:rsidR="00BF7FFB" w:rsidRPr="006F6868">
        <w:rPr>
          <w:rFonts w:ascii="Times New Roman" w:eastAsia="Times New Roman" w:hAnsi="Times New Roman" w:cs="Times New Roman"/>
          <w:spacing w:val="2"/>
          <w:sz w:val="18"/>
          <w:szCs w:val="18"/>
          <w:lang w:val="kk-KZ" w:eastAsia="ru-RU"/>
        </w:rPr>
        <w:t xml:space="preserve">  9. Шарттың </w:t>
      </w:r>
      <w:r w:rsidRPr="006F6868">
        <w:rPr>
          <w:rFonts w:ascii="Times New Roman" w:eastAsia="Times New Roman" w:hAnsi="Times New Roman" w:cs="Times New Roman"/>
          <w:spacing w:val="2"/>
          <w:sz w:val="18"/>
          <w:szCs w:val="18"/>
          <w:lang w:val="kk-KZ" w:eastAsia="ru-RU"/>
        </w:rPr>
        <w:t>8</w:t>
      </w:r>
      <w:r w:rsidR="00BF7FFB" w:rsidRPr="006F6868">
        <w:rPr>
          <w:rFonts w:ascii="Times New Roman" w:eastAsia="Times New Roman" w:hAnsi="Times New Roman" w:cs="Times New Roman"/>
          <w:spacing w:val="2"/>
          <w:sz w:val="18"/>
          <w:szCs w:val="18"/>
          <w:lang w:val="kk-KZ" w:eastAsia="ru-RU"/>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14:paraId="78C02016" w14:textId="0365413C"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Шарттың </w:t>
      </w:r>
      <w:r w:rsidR="00081F2E" w:rsidRPr="006F6868">
        <w:rPr>
          <w:rFonts w:ascii="Times New Roman" w:eastAsia="Times New Roman" w:hAnsi="Times New Roman" w:cs="Times New Roman"/>
          <w:spacing w:val="2"/>
          <w:sz w:val="18"/>
          <w:szCs w:val="18"/>
          <w:lang w:val="kk-KZ" w:eastAsia="ru-RU"/>
        </w:rPr>
        <w:t>8</w:t>
      </w:r>
      <w:r w:rsidRPr="006F6868">
        <w:rPr>
          <w:rFonts w:ascii="Times New Roman" w:eastAsia="Times New Roman" w:hAnsi="Times New Roman" w:cs="Times New Roman"/>
          <w:spacing w:val="2"/>
          <w:sz w:val="18"/>
          <w:szCs w:val="18"/>
          <w:lang w:val="kk-KZ" w:eastAsia="ru-RU"/>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7D9BDB2F" w14:textId="19287FBE"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10. Өнім беруші жоспарлы-алдын алу жөндеуді, сумен жабдықтау жүйелеріне қызмет көрсету жөніндегі жұмыстарды, жаңа Тұтынушыларды Тұтынушы қосылған сумен жабдықтау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4D6A5519" w14:textId="77777777" w:rsidR="0037115F"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p>
    <w:p w14:paraId="50966FCE" w14:textId="113FDB1A" w:rsidR="0037115F" w:rsidRPr="006F6868" w:rsidRDefault="0037115F" w:rsidP="006F6868">
      <w:pPr>
        <w:spacing w:after="0" w:line="240" w:lineRule="auto"/>
        <w:ind w:firstLine="567"/>
        <w:jc w:val="center"/>
        <w:rPr>
          <w:rFonts w:ascii="Times New Roman" w:hAnsi="Times New Roman" w:cs="Times New Roman"/>
          <w:sz w:val="18"/>
          <w:szCs w:val="18"/>
          <w:lang w:val="kk-KZ"/>
        </w:rPr>
      </w:pPr>
      <w:bookmarkStart w:id="1" w:name="z606"/>
      <w:r w:rsidRPr="006F6868">
        <w:rPr>
          <w:rFonts w:ascii="Times New Roman" w:hAnsi="Times New Roman" w:cs="Times New Roman"/>
          <w:b/>
          <w:color w:val="000000"/>
          <w:sz w:val="18"/>
          <w:szCs w:val="18"/>
          <w:lang w:val="kk-KZ"/>
        </w:rPr>
        <w:t>4-тарау. Қызметтерді төлеудің тәртібі</w:t>
      </w:r>
    </w:p>
    <w:bookmarkEnd w:id="1"/>
    <w:p w14:paraId="34CB137A" w14:textId="3E064611"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w:t>
      </w:r>
      <w:r w:rsidR="00E74079" w:rsidRPr="006F6868">
        <w:rPr>
          <w:rFonts w:ascii="Times New Roman" w:eastAsia="Times New Roman" w:hAnsi="Times New Roman" w:cs="Times New Roman"/>
          <w:spacing w:val="2"/>
          <w:sz w:val="18"/>
          <w:szCs w:val="18"/>
          <w:lang w:val="kk-KZ" w:eastAsia="ru-RU"/>
        </w:rPr>
        <w:t>1</w:t>
      </w:r>
      <w:r w:rsidRPr="006F6868">
        <w:rPr>
          <w:rFonts w:ascii="Times New Roman" w:eastAsia="Times New Roman" w:hAnsi="Times New Roman" w:cs="Times New Roman"/>
          <w:spacing w:val="2"/>
          <w:sz w:val="18"/>
          <w:szCs w:val="18"/>
          <w:lang w:val="kk-KZ" w:eastAsia="ru-RU"/>
        </w:rPr>
        <w:t>. Осы Шарт бойынша ұсынылған қызметтер үшін ақы төлеу уәкілетті органның ведомствосы бекіткен тарифтер бойынша жүргізіледі.</w:t>
      </w:r>
    </w:p>
    <w:p w14:paraId="6DB70137" w14:textId="7F9D1CAB"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Тарифтерді өзгерту Қазақстан Республикасының заңнамасында белгіленген тәртіппен жүргізіледі.</w:t>
      </w:r>
    </w:p>
    <w:p w14:paraId="20B68947" w14:textId="4C08802B"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w:t>
      </w:r>
      <w:r w:rsidR="00E74079" w:rsidRPr="006F6868">
        <w:rPr>
          <w:rFonts w:ascii="Times New Roman" w:eastAsia="Times New Roman" w:hAnsi="Times New Roman" w:cs="Times New Roman"/>
          <w:spacing w:val="2"/>
          <w:sz w:val="18"/>
          <w:szCs w:val="18"/>
          <w:lang w:val="kk-KZ" w:eastAsia="ru-RU"/>
        </w:rPr>
        <w:t>2</w:t>
      </w:r>
      <w:r w:rsidRPr="006F6868">
        <w:rPr>
          <w:rFonts w:ascii="Times New Roman" w:eastAsia="Times New Roman" w:hAnsi="Times New Roman" w:cs="Times New Roman"/>
          <w:spacing w:val="2"/>
          <w:sz w:val="18"/>
          <w:szCs w:val="18"/>
          <w:lang w:val="kk-KZ" w:eastAsia="ru-RU"/>
        </w:rPr>
        <w:t xml:space="preserve">.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w:t>
      </w:r>
      <w:r w:rsidR="00E850BE" w:rsidRPr="006F6868">
        <w:rPr>
          <w:rFonts w:ascii="Times New Roman" w:eastAsia="Times New Roman" w:hAnsi="Times New Roman" w:cs="Times New Roman"/>
          <w:spacing w:val="2"/>
          <w:sz w:val="18"/>
          <w:szCs w:val="18"/>
          <w:lang w:val="kk-KZ" w:eastAsia="ru-RU"/>
        </w:rPr>
        <w:t>25</w:t>
      </w:r>
      <w:r w:rsidRPr="006F6868">
        <w:rPr>
          <w:rFonts w:ascii="Times New Roman" w:eastAsia="Times New Roman" w:hAnsi="Times New Roman" w:cs="Times New Roman"/>
          <w:spacing w:val="2"/>
          <w:sz w:val="18"/>
          <w:szCs w:val="18"/>
          <w:lang w:val="kk-KZ" w:eastAsia="ru-RU"/>
        </w:rPr>
        <w:t>-не дейінгі мерзімде төлейді. Есептік кезең бір күнтізбелік айды құрайды.</w:t>
      </w:r>
    </w:p>
    <w:p w14:paraId="15BD2AA8" w14:textId="77777777" w:rsidR="00B34957" w:rsidRPr="006F6868" w:rsidRDefault="00B34957"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151A3BE9" w14:textId="2D4DB200"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5-тарау. Көрсетілетін қызметтердi босатуды және тұтынуды есепке алу</w:t>
      </w:r>
    </w:p>
    <w:p w14:paraId="2A791B0F" w14:textId="13C27FAE" w:rsidR="00BF7FFB" w:rsidRPr="006F6868" w:rsidRDefault="00BF7FFB" w:rsidP="006F6868">
      <w:pPr>
        <w:spacing w:after="0" w:line="240" w:lineRule="auto"/>
        <w:ind w:firstLine="284"/>
        <w:jc w:val="both"/>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w:t>
      </w:r>
      <w:r w:rsidR="00E74079" w:rsidRPr="006F6868">
        <w:rPr>
          <w:rFonts w:ascii="Times New Roman" w:eastAsia="Times New Roman" w:hAnsi="Times New Roman" w:cs="Times New Roman"/>
          <w:spacing w:val="2"/>
          <w:sz w:val="18"/>
          <w:szCs w:val="18"/>
          <w:lang w:val="kk-KZ" w:eastAsia="ru-RU"/>
        </w:rPr>
        <w:t>3</w:t>
      </w:r>
      <w:r w:rsidRPr="006F6868">
        <w:rPr>
          <w:rFonts w:ascii="Times New Roman" w:eastAsia="Times New Roman" w:hAnsi="Times New Roman" w:cs="Times New Roman"/>
          <w:spacing w:val="2"/>
          <w:sz w:val="18"/>
          <w:szCs w:val="18"/>
          <w:lang w:val="kk-KZ" w:eastAsia="ru-RU"/>
        </w:rPr>
        <w:t>. Көрсетілген сумен жабдықтау қызметтерінің көлемі коммерциялық есепке алу аспаптарының көрсеткіштері бойынша айқындалады.</w:t>
      </w:r>
    </w:p>
    <w:p w14:paraId="4AADAD0B" w14:textId="77777777" w:rsidR="00E850BE" w:rsidRPr="006F6868" w:rsidRDefault="00E850BE" w:rsidP="006F6868">
      <w:pPr>
        <w:spacing w:after="0" w:line="240" w:lineRule="auto"/>
        <w:ind w:firstLine="284"/>
        <w:jc w:val="both"/>
        <w:rPr>
          <w:rFonts w:ascii="Times New Roman" w:hAnsi="Times New Roman" w:cs="Times New Roman"/>
          <w:color w:val="000000"/>
          <w:sz w:val="18"/>
          <w:szCs w:val="18"/>
          <w:lang w:val="kk-KZ"/>
        </w:rPr>
      </w:pPr>
      <w:r w:rsidRPr="006F6868">
        <w:rPr>
          <w:rFonts w:ascii="Times New Roman" w:hAnsi="Times New Roman" w:cs="Times New Roman"/>
          <w:color w:val="000000"/>
          <w:sz w:val="18"/>
          <w:szCs w:val="18"/>
          <w:lang w:val="kk-KZ"/>
        </w:rPr>
        <w:t xml:space="preserve">Тұтынушылар үшін ұсынылған қызметтердің көлемі – есепке алу құралдары жоқ (ЕАҚ бір айдан астам шығарылған кезде) </w:t>
      </w:r>
      <w:r w:rsidRPr="006F6868">
        <w:rPr>
          <w:rFonts w:ascii="Times New Roman" w:eastAsia="Times New Roman" w:hAnsi="Times New Roman" w:cs="Times New Roman"/>
          <w:spacing w:val="2"/>
          <w:sz w:val="18"/>
          <w:szCs w:val="18"/>
          <w:lang w:val="kk-KZ" w:eastAsia="ru-RU"/>
        </w:rPr>
        <w:t>жеке</w:t>
      </w:r>
      <w:r w:rsidRPr="006F6868">
        <w:rPr>
          <w:rFonts w:ascii="Times New Roman" w:hAnsi="Times New Roman" w:cs="Times New Roman"/>
          <w:color w:val="000000"/>
          <w:sz w:val="18"/>
          <w:szCs w:val="18"/>
          <w:lang w:val="kk-KZ"/>
        </w:rPr>
        <w:t xml:space="preserve"> тұлғаларға сумен қамтамасыз ету және суды бұру қызметтерін ұсынуға шартты жасаған кезде құрылған су тұтынудың есеп айырысу көлемі бойынша анықталады.    </w:t>
      </w:r>
    </w:p>
    <w:p w14:paraId="11D9ACE1" w14:textId="464340E1"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Осы Шартпен қамтылмаған сумен жабдықтау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бойынша көрсетілген қызметтердің көлемін есептеу </w:t>
      </w:r>
      <w:r w:rsidRPr="006F6868">
        <w:rPr>
          <w:rFonts w:ascii="Times New Roman" w:eastAsia="Times New Roman" w:hAnsi="Times New Roman" w:cs="Times New Roman"/>
          <w:spacing w:val="2"/>
          <w:sz w:val="18"/>
          <w:szCs w:val="18"/>
          <w:u w:val="single"/>
          <w:lang w:val="kk-KZ" w:eastAsia="ru-RU"/>
        </w:rPr>
        <w:t>әдістемесіне</w:t>
      </w:r>
      <w:r w:rsidRPr="006F6868">
        <w:rPr>
          <w:rFonts w:ascii="Times New Roman" w:eastAsia="Times New Roman" w:hAnsi="Times New Roman" w:cs="Times New Roman"/>
          <w:spacing w:val="2"/>
          <w:sz w:val="18"/>
          <w:szCs w:val="18"/>
          <w:lang w:val="kk-KZ" w:eastAsia="ru-RU"/>
        </w:rPr>
        <w:t> сәйкес айқындалады.</w:t>
      </w:r>
    </w:p>
    <w:p w14:paraId="2CAFB35C" w14:textId="19BD2CB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w:t>
      </w:r>
      <w:r w:rsidR="00E74079" w:rsidRPr="006F6868">
        <w:rPr>
          <w:rFonts w:ascii="Times New Roman" w:eastAsia="Times New Roman" w:hAnsi="Times New Roman" w:cs="Times New Roman"/>
          <w:spacing w:val="2"/>
          <w:sz w:val="18"/>
          <w:szCs w:val="18"/>
          <w:lang w:val="kk-KZ" w:eastAsia="ru-RU"/>
        </w:rPr>
        <w:t>4</w:t>
      </w:r>
      <w:r w:rsidRPr="006F6868">
        <w:rPr>
          <w:rFonts w:ascii="Times New Roman" w:eastAsia="Times New Roman" w:hAnsi="Times New Roman" w:cs="Times New Roman"/>
          <w:spacing w:val="2"/>
          <w:sz w:val="18"/>
          <w:szCs w:val="18"/>
          <w:lang w:val="kk-KZ" w:eastAsia="ru-RU"/>
        </w:rPr>
        <w:t>. Тұтынушының суды есепке алу аспабының техникалық және метрологиялық сипаттамалары су тұтынудың нақты көлеміне сәйкес келуі тиіс.</w:t>
      </w:r>
    </w:p>
    <w:p w14:paraId="6B80AB9B" w14:textId="15AC6852"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Өнім беруші Қазақстан Республикасы Ұлттық экономика министрінің 2015 жылғы 28 тамыздағы № 621 бұйрығымен бекітілген Сумен жабдықтау жүйелеріндегі суды есептеу аспаптарын таңдау, монтаждау және пайдалану </w:t>
      </w:r>
      <w:r w:rsidRPr="006F6868">
        <w:rPr>
          <w:rFonts w:ascii="Times New Roman" w:eastAsia="Times New Roman" w:hAnsi="Times New Roman" w:cs="Times New Roman"/>
          <w:spacing w:val="2"/>
          <w:sz w:val="18"/>
          <w:szCs w:val="18"/>
          <w:u w:val="single"/>
          <w:lang w:val="kk-KZ" w:eastAsia="ru-RU"/>
        </w:rPr>
        <w:t>қағидаларына</w:t>
      </w:r>
      <w:r w:rsidRPr="006F6868">
        <w:rPr>
          <w:rFonts w:ascii="Times New Roman" w:eastAsia="Times New Roman" w:hAnsi="Times New Roman" w:cs="Times New Roman"/>
          <w:spacing w:val="2"/>
          <w:sz w:val="18"/>
          <w:szCs w:val="18"/>
          <w:lang w:val="kk-KZ" w:eastAsia="ru-RU"/>
        </w:rPr>
        <w:t>(Нормативтік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42445BAF" w14:textId="1BB0CDBD"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w:t>
      </w:r>
      <w:r w:rsidR="00E74079" w:rsidRPr="006F6868">
        <w:rPr>
          <w:rFonts w:ascii="Times New Roman" w:eastAsia="Times New Roman" w:hAnsi="Times New Roman" w:cs="Times New Roman"/>
          <w:spacing w:val="2"/>
          <w:sz w:val="18"/>
          <w:szCs w:val="18"/>
          <w:lang w:val="kk-KZ" w:eastAsia="ru-RU"/>
        </w:rPr>
        <w:t>5</w:t>
      </w:r>
      <w:r w:rsidRPr="006F6868">
        <w:rPr>
          <w:rFonts w:ascii="Times New Roman" w:eastAsia="Times New Roman" w:hAnsi="Times New Roman" w:cs="Times New Roman"/>
          <w:spacing w:val="2"/>
          <w:sz w:val="18"/>
          <w:szCs w:val="18"/>
          <w:lang w:val="kk-KZ" w:eastAsia="ru-RU"/>
        </w:rPr>
        <w:t>.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63C8B0EC" w14:textId="6AF8E062" w:rsidR="00D163EE" w:rsidRPr="006F6868" w:rsidRDefault="00D163EE" w:rsidP="006F6868">
      <w:pPr>
        <w:spacing w:after="0" w:line="240" w:lineRule="auto"/>
        <w:ind w:firstLine="284"/>
        <w:jc w:val="both"/>
        <w:rPr>
          <w:rFonts w:ascii="Times New Roman" w:hAnsi="Times New Roman" w:cs="Times New Roman"/>
          <w:sz w:val="18"/>
          <w:szCs w:val="18"/>
          <w:lang w:val="kk-KZ"/>
        </w:rPr>
      </w:pPr>
      <w:r w:rsidRPr="006F6868">
        <w:rPr>
          <w:rFonts w:ascii="Times New Roman" w:hAnsi="Times New Roman" w:cs="Times New Roman"/>
          <w:sz w:val="18"/>
          <w:szCs w:val="18"/>
          <w:lang w:val="kk-KZ"/>
        </w:rPr>
        <w:t>Есепке алу аспабын қондыру пайдаланушылық жауапкершіліктің бөлу шекарасында жүзеге асырылады.</w:t>
      </w:r>
    </w:p>
    <w:p w14:paraId="71AFE05A" w14:textId="48E069A4" w:rsidR="00777DA8" w:rsidRPr="006F6868" w:rsidRDefault="00D163EE" w:rsidP="006F6868">
      <w:pPr>
        <w:spacing w:after="0" w:line="240" w:lineRule="auto"/>
        <w:ind w:firstLine="284"/>
        <w:jc w:val="both"/>
        <w:rPr>
          <w:rFonts w:ascii="Times New Roman" w:hAnsi="Times New Roman" w:cs="Times New Roman"/>
          <w:sz w:val="18"/>
          <w:szCs w:val="18"/>
          <w:lang w:val="kk-KZ"/>
        </w:rPr>
      </w:pPr>
      <w:r w:rsidRPr="006F6868">
        <w:rPr>
          <w:rFonts w:ascii="Times New Roman" w:hAnsi="Times New Roman" w:cs="Times New Roman"/>
          <w:sz w:val="18"/>
          <w:szCs w:val="18"/>
          <w:lang w:val="kk-KZ"/>
        </w:rPr>
        <w:t>Есепке алу құралдарын жақтардың пайдаланушылық жауапкершілі</w:t>
      </w:r>
      <w:r w:rsidR="0068065E" w:rsidRPr="006F6868">
        <w:rPr>
          <w:rFonts w:ascii="Times New Roman" w:hAnsi="Times New Roman" w:cs="Times New Roman"/>
          <w:sz w:val="18"/>
          <w:szCs w:val="18"/>
          <w:lang w:val="kk-KZ"/>
        </w:rPr>
        <w:t>гін</w:t>
      </w:r>
      <w:r w:rsidRPr="006F6868">
        <w:rPr>
          <w:rFonts w:ascii="Times New Roman" w:hAnsi="Times New Roman" w:cs="Times New Roman"/>
          <w:sz w:val="18"/>
          <w:szCs w:val="18"/>
          <w:lang w:val="kk-KZ"/>
        </w:rPr>
        <w:t xml:space="preserve"> бөлудің шекарасында емес қондырған кезде бөлудің шекарасынан </w:t>
      </w:r>
      <w:r w:rsidR="00777DA8" w:rsidRPr="006F6868">
        <w:rPr>
          <w:rFonts w:ascii="Times New Roman" w:hAnsi="Times New Roman" w:cs="Times New Roman"/>
          <w:sz w:val="18"/>
          <w:szCs w:val="18"/>
          <w:lang w:val="kk-KZ"/>
        </w:rPr>
        <w:t>есепке алу аспаптарын қондырудың жеріне дейінгі желілердің теліміндегі шығындар</w:t>
      </w:r>
      <w:r w:rsidR="00C85D2D" w:rsidRPr="006F6868">
        <w:rPr>
          <w:rFonts w:ascii="Times New Roman" w:hAnsi="Times New Roman" w:cs="Times New Roman"/>
          <w:sz w:val="18"/>
          <w:szCs w:val="18"/>
          <w:lang w:val="kk-KZ"/>
        </w:rPr>
        <w:t xml:space="preserve"> желінің көрсетілген телімі пайдаланушылық жауапкершілігі</w:t>
      </w:r>
      <w:r w:rsidR="0068065E" w:rsidRPr="006F6868">
        <w:rPr>
          <w:rFonts w:ascii="Times New Roman" w:hAnsi="Times New Roman" w:cs="Times New Roman"/>
          <w:sz w:val="18"/>
          <w:szCs w:val="18"/>
          <w:lang w:val="kk-KZ"/>
        </w:rPr>
        <w:t xml:space="preserve"> бар Тұтынушыға </w:t>
      </w:r>
      <w:r w:rsidR="00C85D2D" w:rsidRPr="006F6868">
        <w:rPr>
          <w:rFonts w:ascii="Times New Roman" w:hAnsi="Times New Roman" w:cs="Times New Roman"/>
          <w:sz w:val="18"/>
          <w:szCs w:val="18"/>
          <w:lang w:val="kk-KZ"/>
        </w:rPr>
        <w:t>шарттың негіз</w:t>
      </w:r>
      <w:r w:rsidR="0068065E" w:rsidRPr="006F6868">
        <w:rPr>
          <w:rFonts w:ascii="Times New Roman" w:hAnsi="Times New Roman" w:cs="Times New Roman"/>
          <w:sz w:val="18"/>
          <w:szCs w:val="18"/>
          <w:lang w:val="kk-KZ"/>
        </w:rPr>
        <w:t>інде</w:t>
      </w:r>
      <w:r w:rsidR="00C85D2D" w:rsidRPr="006F6868">
        <w:rPr>
          <w:rFonts w:ascii="Times New Roman" w:hAnsi="Times New Roman" w:cs="Times New Roman"/>
          <w:sz w:val="18"/>
          <w:szCs w:val="18"/>
          <w:lang w:val="kk-KZ"/>
        </w:rPr>
        <w:t xml:space="preserve"> қатысты.  </w:t>
      </w:r>
      <w:r w:rsidR="00777DA8" w:rsidRPr="006F6868">
        <w:rPr>
          <w:rFonts w:ascii="Times New Roman" w:hAnsi="Times New Roman" w:cs="Times New Roman"/>
          <w:sz w:val="18"/>
          <w:szCs w:val="18"/>
          <w:lang w:val="kk-KZ"/>
        </w:rPr>
        <w:t xml:space="preserve"> </w:t>
      </w:r>
    </w:p>
    <w:p w14:paraId="520F690A" w14:textId="42BF83EE"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E74079" w:rsidRPr="006F6868">
        <w:rPr>
          <w:rFonts w:ascii="Times New Roman" w:eastAsia="Times New Roman" w:hAnsi="Times New Roman" w:cs="Times New Roman"/>
          <w:spacing w:val="2"/>
          <w:sz w:val="18"/>
          <w:szCs w:val="18"/>
          <w:lang w:val="kk-KZ" w:eastAsia="ru-RU"/>
        </w:rPr>
        <w:t>16</w:t>
      </w:r>
      <w:r w:rsidRPr="006F6868">
        <w:rPr>
          <w:rFonts w:ascii="Times New Roman" w:eastAsia="Times New Roman" w:hAnsi="Times New Roman" w:cs="Times New Roman"/>
          <w:spacing w:val="2"/>
          <w:sz w:val="18"/>
          <w:szCs w:val="18"/>
          <w:lang w:val="kk-KZ" w:eastAsia="ru-RU"/>
        </w:rPr>
        <w:t>.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343D7D59" w14:textId="3717B9A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w:t>
      </w:r>
      <w:r w:rsidR="00E74079" w:rsidRPr="006F6868">
        <w:rPr>
          <w:rFonts w:ascii="Times New Roman" w:eastAsia="Times New Roman" w:hAnsi="Times New Roman" w:cs="Times New Roman"/>
          <w:spacing w:val="2"/>
          <w:sz w:val="18"/>
          <w:szCs w:val="18"/>
          <w:lang w:val="kk-KZ" w:eastAsia="ru-RU"/>
        </w:rPr>
        <w:t>7</w:t>
      </w:r>
      <w:r w:rsidRPr="006F6868">
        <w:rPr>
          <w:rFonts w:ascii="Times New Roman" w:eastAsia="Times New Roman" w:hAnsi="Times New Roman" w:cs="Times New Roman"/>
          <w:spacing w:val="2"/>
          <w:sz w:val="18"/>
          <w:szCs w:val="18"/>
          <w:lang w:val="kk-KZ" w:eastAsia="ru-RU"/>
        </w:rPr>
        <w:t>.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35FE9B92" w14:textId="0392762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E74079" w:rsidRPr="006F6868">
        <w:rPr>
          <w:rFonts w:ascii="Times New Roman" w:eastAsia="Times New Roman" w:hAnsi="Times New Roman" w:cs="Times New Roman"/>
          <w:spacing w:val="2"/>
          <w:sz w:val="18"/>
          <w:szCs w:val="18"/>
          <w:lang w:val="kk-KZ" w:eastAsia="ru-RU"/>
        </w:rPr>
        <w:t>18</w:t>
      </w:r>
      <w:r w:rsidRPr="006F6868">
        <w:rPr>
          <w:rFonts w:ascii="Times New Roman" w:eastAsia="Times New Roman" w:hAnsi="Times New Roman" w:cs="Times New Roman"/>
          <w:spacing w:val="2"/>
          <w:sz w:val="18"/>
          <w:szCs w:val="18"/>
          <w:lang w:val="kk-KZ" w:eastAsia="ru-RU"/>
        </w:rPr>
        <w:t>.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03A2FA86" w14:textId="03B8BA21"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E74079" w:rsidRPr="006F6868">
        <w:rPr>
          <w:rFonts w:ascii="Times New Roman" w:eastAsia="Times New Roman" w:hAnsi="Times New Roman" w:cs="Times New Roman"/>
          <w:spacing w:val="2"/>
          <w:sz w:val="18"/>
          <w:szCs w:val="18"/>
          <w:lang w:val="kk-KZ" w:eastAsia="ru-RU"/>
        </w:rPr>
        <w:t>19</w:t>
      </w:r>
      <w:r w:rsidRPr="006F6868">
        <w:rPr>
          <w:rFonts w:ascii="Times New Roman" w:eastAsia="Times New Roman" w:hAnsi="Times New Roman" w:cs="Times New Roman"/>
          <w:spacing w:val="2"/>
          <w:sz w:val="18"/>
          <w:szCs w:val="18"/>
          <w:lang w:val="kk-KZ" w:eastAsia="ru-RU"/>
        </w:rPr>
        <w:t>.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15E2B8C" w14:textId="23A3936B" w:rsidR="0068065E" w:rsidRPr="006F6868" w:rsidRDefault="00081F2E" w:rsidP="006F6868">
      <w:pPr>
        <w:spacing w:after="0" w:line="240" w:lineRule="auto"/>
        <w:ind w:firstLine="284"/>
        <w:jc w:val="both"/>
        <w:rPr>
          <w:rFonts w:ascii="Times New Roman" w:hAnsi="Times New Roman" w:cs="Times New Roman"/>
          <w:color w:val="000000"/>
          <w:sz w:val="18"/>
          <w:szCs w:val="18"/>
          <w:lang w:val="kk-KZ"/>
        </w:rPr>
      </w:pPr>
      <w:bookmarkStart w:id="2" w:name="z625"/>
      <w:r w:rsidRPr="006F6868">
        <w:rPr>
          <w:rFonts w:ascii="Times New Roman" w:hAnsi="Times New Roman" w:cs="Times New Roman"/>
          <w:color w:val="000000"/>
          <w:sz w:val="18"/>
          <w:szCs w:val="18"/>
          <w:lang w:val="kk-KZ"/>
        </w:rPr>
        <w:t>2</w:t>
      </w:r>
      <w:r w:rsidR="00E74079" w:rsidRPr="006F6868">
        <w:rPr>
          <w:rFonts w:ascii="Times New Roman" w:hAnsi="Times New Roman" w:cs="Times New Roman"/>
          <w:color w:val="000000"/>
          <w:sz w:val="18"/>
          <w:szCs w:val="18"/>
          <w:lang w:val="kk-KZ"/>
        </w:rPr>
        <w:t>0</w:t>
      </w:r>
      <w:r w:rsidRPr="006F6868">
        <w:rPr>
          <w:rFonts w:ascii="Times New Roman" w:hAnsi="Times New Roman" w:cs="Times New Roman"/>
          <w:color w:val="000000"/>
          <w:sz w:val="18"/>
          <w:szCs w:val="18"/>
          <w:lang w:val="kk-KZ"/>
        </w:rPr>
        <w:t xml:space="preserve">. </w:t>
      </w:r>
      <w:r w:rsidR="00DE7AC8" w:rsidRPr="006F6868">
        <w:rPr>
          <w:rFonts w:ascii="Times New Roman" w:hAnsi="Times New Roman" w:cs="Times New Roman"/>
          <w:color w:val="000000"/>
          <w:sz w:val="18"/>
          <w:szCs w:val="18"/>
          <w:lang w:val="kk-KZ"/>
        </w:rPr>
        <w:t>Тұтынушыда суды есепке алудың сызбасын бұзудың дере</w:t>
      </w:r>
      <w:r w:rsidR="008A2AFB" w:rsidRPr="006F6868">
        <w:rPr>
          <w:rFonts w:ascii="Times New Roman" w:hAnsi="Times New Roman" w:cs="Times New Roman"/>
          <w:color w:val="000000"/>
          <w:sz w:val="18"/>
          <w:szCs w:val="18"/>
          <w:lang w:val="kk-KZ"/>
        </w:rPr>
        <w:t xml:space="preserve">гін анықтаған кезде, мысалы </w:t>
      </w:r>
      <w:r w:rsidR="0027009D" w:rsidRPr="006F6868">
        <w:rPr>
          <w:rFonts w:ascii="Times New Roman" w:hAnsi="Times New Roman" w:cs="Times New Roman"/>
          <w:color w:val="000000"/>
          <w:sz w:val="18"/>
          <w:szCs w:val="18"/>
          <w:lang w:val="kk-KZ"/>
        </w:rPr>
        <w:t>өнім берушімен қондырылған бітеменің олқылығы, соның ішінде басқарудың тораптарында және есепке алу</w:t>
      </w:r>
      <w:r w:rsidR="005F74BE" w:rsidRPr="006F6868">
        <w:rPr>
          <w:rFonts w:ascii="Times New Roman" w:hAnsi="Times New Roman" w:cs="Times New Roman"/>
          <w:color w:val="000000"/>
          <w:sz w:val="18"/>
          <w:szCs w:val="18"/>
          <w:lang w:val="kk-KZ"/>
        </w:rPr>
        <w:t>дың</w:t>
      </w:r>
      <w:r w:rsidR="0027009D" w:rsidRPr="006F6868">
        <w:rPr>
          <w:rFonts w:ascii="Times New Roman" w:hAnsi="Times New Roman" w:cs="Times New Roman"/>
          <w:color w:val="000000"/>
          <w:sz w:val="18"/>
          <w:szCs w:val="18"/>
          <w:lang w:val="kk-KZ"/>
        </w:rPr>
        <w:t xml:space="preserve"> құралдарында, есепке алу аспабын өзінше бөлшектеуі, есепке алу аспаптары</w:t>
      </w:r>
      <w:r w:rsidR="005F74BE" w:rsidRPr="006F6868">
        <w:rPr>
          <w:rFonts w:ascii="Times New Roman" w:hAnsi="Times New Roman" w:cs="Times New Roman"/>
          <w:color w:val="000000"/>
          <w:sz w:val="18"/>
          <w:szCs w:val="18"/>
          <w:lang w:val="kk-KZ"/>
        </w:rPr>
        <w:t>ны</w:t>
      </w:r>
      <w:r w:rsidR="0027009D" w:rsidRPr="006F6868">
        <w:rPr>
          <w:rFonts w:ascii="Times New Roman" w:hAnsi="Times New Roman" w:cs="Times New Roman"/>
          <w:color w:val="000000"/>
          <w:sz w:val="18"/>
          <w:szCs w:val="18"/>
          <w:lang w:val="kk-KZ"/>
        </w:rPr>
        <w:t xml:space="preserve">ң көрсетулерін бұрмалайтын тетіктерді </w:t>
      </w:r>
      <w:r w:rsidR="00DF0EB4" w:rsidRPr="006F6868">
        <w:rPr>
          <w:rFonts w:ascii="Times New Roman" w:hAnsi="Times New Roman" w:cs="Times New Roman"/>
          <w:color w:val="000000"/>
          <w:sz w:val="18"/>
          <w:szCs w:val="18"/>
          <w:lang w:val="kk-KZ"/>
        </w:rPr>
        <w:t xml:space="preserve">қондыру, тұтынушының сумен қамтамасыз ету желілерінен үзулерді анықтаған кезде, енгізуде немесе оның жөндемсіздігінде есепке алу аспаптарының жоқ болуында </w:t>
      </w:r>
      <w:r w:rsidR="005F74BE" w:rsidRPr="006F6868">
        <w:rPr>
          <w:rFonts w:ascii="Times New Roman" w:hAnsi="Times New Roman" w:cs="Times New Roman"/>
          <w:color w:val="000000"/>
          <w:sz w:val="18"/>
          <w:szCs w:val="18"/>
          <w:lang w:val="kk-KZ"/>
        </w:rPr>
        <w:t>т</w:t>
      </w:r>
      <w:r w:rsidR="00DF0EB4" w:rsidRPr="006F6868">
        <w:rPr>
          <w:rFonts w:ascii="Times New Roman" w:hAnsi="Times New Roman" w:cs="Times New Roman"/>
          <w:color w:val="000000"/>
          <w:sz w:val="18"/>
          <w:szCs w:val="18"/>
          <w:lang w:val="kk-KZ"/>
        </w:rPr>
        <w:t>ұтынушыға соңғы тексерісті өткізудің күнінен анықталғанның күніне дейін</w:t>
      </w:r>
      <w:r w:rsidR="005F74BE" w:rsidRPr="006F6868">
        <w:rPr>
          <w:rFonts w:ascii="Times New Roman" w:hAnsi="Times New Roman" w:cs="Times New Roman"/>
          <w:color w:val="000000"/>
          <w:sz w:val="18"/>
          <w:szCs w:val="18"/>
          <w:lang w:val="kk-KZ"/>
        </w:rPr>
        <w:t xml:space="preserve">, бірақ тәулігіне 24 сағаттардың ағымында оның әрекет етуінде басқарудың торабына дейін құбыр желісінің толық өткізу қабілеттілігінің есебінен екі айлардан астам емес </w:t>
      </w:r>
      <w:r w:rsidR="00DF0EB4" w:rsidRPr="006F6868">
        <w:rPr>
          <w:rFonts w:ascii="Times New Roman" w:hAnsi="Times New Roman" w:cs="Times New Roman"/>
          <w:color w:val="000000"/>
          <w:sz w:val="18"/>
          <w:szCs w:val="18"/>
          <w:lang w:val="kk-KZ"/>
        </w:rPr>
        <w:t>суды қолданған үшін қайта есептеу</w:t>
      </w:r>
      <w:r w:rsidR="005F74BE" w:rsidRPr="006F6868">
        <w:rPr>
          <w:rFonts w:ascii="Times New Roman" w:hAnsi="Times New Roman" w:cs="Times New Roman"/>
          <w:color w:val="000000"/>
          <w:sz w:val="18"/>
          <w:szCs w:val="18"/>
          <w:lang w:val="kk-KZ"/>
        </w:rPr>
        <w:t>.</w:t>
      </w:r>
      <w:r w:rsidR="00DF0EB4" w:rsidRPr="006F6868">
        <w:rPr>
          <w:rFonts w:ascii="Times New Roman" w:hAnsi="Times New Roman" w:cs="Times New Roman"/>
          <w:color w:val="000000"/>
          <w:sz w:val="18"/>
          <w:szCs w:val="18"/>
          <w:lang w:val="kk-KZ"/>
        </w:rPr>
        <w:t xml:space="preserve">    </w:t>
      </w:r>
      <w:r w:rsidR="0027009D" w:rsidRPr="006F6868">
        <w:rPr>
          <w:rFonts w:ascii="Times New Roman" w:hAnsi="Times New Roman" w:cs="Times New Roman"/>
          <w:color w:val="000000"/>
          <w:sz w:val="18"/>
          <w:szCs w:val="18"/>
          <w:lang w:val="kk-KZ"/>
        </w:rPr>
        <w:t xml:space="preserve">     </w:t>
      </w:r>
      <w:r w:rsidR="00DE7AC8" w:rsidRPr="006F6868">
        <w:rPr>
          <w:rFonts w:ascii="Times New Roman" w:hAnsi="Times New Roman" w:cs="Times New Roman"/>
          <w:color w:val="000000"/>
          <w:sz w:val="18"/>
          <w:szCs w:val="18"/>
          <w:lang w:val="kk-KZ"/>
        </w:rPr>
        <w:t xml:space="preserve"> </w:t>
      </w:r>
    </w:p>
    <w:bookmarkEnd w:id="2"/>
    <w:p w14:paraId="049E9FF4" w14:textId="52FEF7B1"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lastRenderedPageBreak/>
        <w:t>      2</w:t>
      </w:r>
      <w:r w:rsidR="00E74079" w:rsidRPr="006F6868">
        <w:rPr>
          <w:rFonts w:ascii="Times New Roman" w:eastAsia="Times New Roman" w:hAnsi="Times New Roman" w:cs="Times New Roman"/>
          <w:spacing w:val="2"/>
          <w:sz w:val="18"/>
          <w:szCs w:val="18"/>
          <w:lang w:val="kk-KZ" w:eastAsia="ru-RU"/>
        </w:rPr>
        <w:t>1.</w:t>
      </w:r>
      <w:r w:rsidRPr="006F6868">
        <w:rPr>
          <w:rFonts w:ascii="Times New Roman" w:eastAsia="Times New Roman" w:hAnsi="Times New Roman" w:cs="Times New Roman"/>
          <w:spacing w:val="2"/>
          <w:sz w:val="18"/>
          <w:szCs w:val="18"/>
          <w:lang w:val="kk-KZ" w:eastAsia="ru-RU"/>
        </w:rPr>
        <w:t xml:space="preserve">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жөнінде көрсетілген қызметтің көлемін есептеу </w:t>
      </w:r>
      <w:r w:rsidRPr="006F6868">
        <w:rPr>
          <w:rFonts w:ascii="Times New Roman" w:eastAsia="Times New Roman" w:hAnsi="Times New Roman" w:cs="Times New Roman"/>
          <w:spacing w:val="2"/>
          <w:sz w:val="18"/>
          <w:szCs w:val="18"/>
          <w:u w:val="single"/>
          <w:lang w:val="kk-KZ" w:eastAsia="ru-RU"/>
        </w:rPr>
        <w:t>әдістемесіне</w:t>
      </w:r>
      <w:r w:rsidRPr="006F6868">
        <w:rPr>
          <w:rFonts w:ascii="Times New Roman" w:eastAsia="Times New Roman" w:hAnsi="Times New Roman" w:cs="Times New Roman"/>
          <w:spacing w:val="2"/>
          <w:sz w:val="18"/>
          <w:szCs w:val="18"/>
          <w:lang w:val="kk-KZ" w:eastAsia="ru-RU"/>
        </w:rPr>
        <w:t> сәйкес жүргізіледі.</w:t>
      </w:r>
    </w:p>
    <w:p w14:paraId="42F097C4" w14:textId="77777777" w:rsidR="004E7064" w:rsidRPr="006F6868" w:rsidRDefault="004E7064"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273C6FBF"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6-тарау. Тараптардың құқықтары мен мiндеттерi</w:t>
      </w:r>
    </w:p>
    <w:p w14:paraId="5497C27C" w14:textId="347427A0" w:rsidR="00BF7FFB" w:rsidRPr="006F6868" w:rsidRDefault="00BF7FFB" w:rsidP="006F6868">
      <w:pPr>
        <w:shd w:val="clear" w:color="auto" w:fill="FFFFFF"/>
        <w:spacing w:after="0" w:line="240" w:lineRule="auto"/>
        <w:textAlignment w:val="baseline"/>
        <w:rPr>
          <w:rFonts w:ascii="Times New Roman" w:eastAsia="Times New Roman" w:hAnsi="Times New Roman" w:cs="Times New Roman"/>
          <w:b/>
          <w:bCs/>
          <w:spacing w:val="2"/>
          <w:sz w:val="18"/>
          <w:szCs w:val="18"/>
          <w:u w:val="single"/>
          <w:lang w:val="kk-KZ" w:eastAsia="ru-RU"/>
        </w:rPr>
      </w:pPr>
      <w:r w:rsidRPr="006F6868">
        <w:rPr>
          <w:rFonts w:ascii="Times New Roman" w:eastAsia="Times New Roman" w:hAnsi="Times New Roman" w:cs="Times New Roman"/>
          <w:b/>
          <w:bCs/>
          <w:spacing w:val="2"/>
          <w:sz w:val="18"/>
          <w:szCs w:val="18"/>
          <w:lang w:val="kk-KZ" w:eastAsia="ru-RU"/>
        </w:rPr>
        <w:t xml:space="preserve">      </w:t>
      </w:r>
      <w:r w:rsidRPr="006F6868">
        <w:rPr>
          <w:rFonts w:ascii="Times New Roman" w:eastAsia="Times New Roman" w:hAnsi="Times New Roman" w:cs="Times New Roman"/>
          <w:b/>
          <w:bCs/>
          <w:spacing w:val="2"/>
          <w:sz w:val="18"/>
          <w:szCs w:val="18"/>
          <w:u w:val="single"/>
          <w:lang w:val="kk-KZ" w:eastAsia="ru-RU"/>
        </w:rPr>
        <w:t>2</w:t>
      </w:r>
      <w:r w:rsidR="003E700C" w:rsidRPr="006F6868">
        <w:rPr>
          <w:rFonts w:ascii="Times New Roman" w:eastAsia="Times New Roman" w:hAnsi="Times New Roman" w:cs="Times New Roman"/>
          <w:b/>
          <w:bCs/>
          <w:spacing w:val="2"/>
          <w:sz w:val="18"/>
          <w:szCs w:val="18"/>
          <w:u w:val="single"/>
          <w:lang w:val="kk-KZ" w:eastAsia="ru-RU"/>
        </w:rPr>
        <w:t>2</w:t>
      </w:r>
      <w:r w:rsidRPr="006F6868">
        <w:rPr>
          <w:rFonts w:ascii="Times New Roman" w:eastAsia="Times New Roman" w:hAnsi="Times New Roman" w:cs="Times New Roman"/>
          <w:b/>
          <w:bCs/>
          <w:spacing w:val="2"/>
          <w:sz w:val="18"/>
          <w:szCs w:val="18"/>
          <w:u w:val="single"/>
          <w:lang w:val="kk-KZ" w:eastAsia="ru-RU"/>
        </w:rPr>
        <w:t>. Тұтынушы:</w:t>
      </w:r>
    </w:p>
    <w:p w14:paraId="5D0CEF8E" w14:textId="5B267A9E"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 Шарттың талаптарына сәйкес көлемде денсаулығына қауіпсіз, мүлкіне зиян келтірмейтін белгіленген сападағы қызметтерді алуға;</w:t>
      </w:r>
    </w:p>
    <w:p w14:paraId="544EF2A0" w14:textId="6E3AD809"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2) ағынды суларды рұқсат етілген жүктеме шегінде қажетті көлемде жіберуге;</w:t>
      </w:r>
    </w:p>
    <w:p w14:paraId="73BECE5F" w14:textId="627ECCE6"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3) Өнім берушіден қызметтерді есепке алу аспаптарын орнатуды талап етуге;</w:t>
      </w:r>
    </w:p>
    <w:p w14:paraId="7A000214" w14:textId="358788AB"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6D5CA4EF" w14:textId="2B92DE4A"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5) көпшілік тыңдауларға қатысуға;</w:t>
      </w:r>
    </w:p>
    <w:p w14:paraId="163065C7" w14:textId="3C669260"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59BD4DFF" w14:textId="460A5061"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E660D26" w14:textId="14BA7B79"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8) Егер Өнім беруші белгіленген тәртіппен шот қоймаған болса, алынған қызмет үшін төлем жасамауға;</w:t>
      </w:r>
    </w:p>
    <w:p w14:paraId="3C1338A8" w14:textId="511F8974"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9) Тұтынушымен қызмет көрсетуге шарт жасасу;</w:t>
      </w:r>
    </w:p>
    <w:p w14:paraId="4871544E" w14:textId="41E8FF55"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3EBC14EB" w14:textId="77777777" w:rsidR="00B34957" w:rsidRPr="006F6868" w:rsidRDefault="00B34957"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507B5A61" w14:textId="78C25150" w:rsidR="00BF7FFB" w:rsidRPr="006F6868" w:rsidRDefault="00BF7FFB" w:rsidP="006F6868">
      <w:pPr>
        <w:shd w:val="clear" w:color="auto" w:fill="FFFFFF"/>
        <w:spacing w:after="0" w:line="240" w:lineRule="auto"/>
        <w:textAlignment w:val="baseline"/>
        <w:rPr>
          <w:rFonts w:ascii="Times New Roman" w:eastAsia="Times New Roman" w:hAnsi="Times New Roman" w:cs="Times New Roman"/>
          <w:b/>
          <w:bCs/>
          <w:spacing w:val="2"/>
          <w:sz w:val="18"/>
          <w:szCs w:val="18"/>
          <w:u w:val="single"/>
          <w:lang w:val="kk-KZ" w:eastAsia="ru-RU"/>
        </w:rPr>
      </w:pPr>
      <w:r w:rsidRPr="006F6868">
        <w:rPr>
          <w:rFonts w:ascii="Times New Roman" w:eastAsia="Times New Roman" w:hAnsi="Times New Roman" w:cs="Times New Roman"/>
          <w:b/>
          <w:bCs/>
          <w:spacing w:val="2"/>
          <w:sz w:val="18"/>
          <w:szCs w:val="18"/>
          <w:lang w:val="kk-KZ" w:eastAsia="ru-RU"/>
        </w:rPr>
        <w:t xml:space="preserve">      </w:t>
      </w:r>
      <w:r w:rsidRPr="006F6868">
        <w:rPr>
          <w:rFonts w:ascii="Times New Roman" w:eastAsia="Times New Roman" w:hAnsi="Times New Roman" w:cs="Times New Roman"/>
          <w:b/>
          <w:bCs/>
          <w:spacing w:val="2"/>
          <w:sz w:val="18"/>
          <w:szCs w:val="18"/>
          <w:u w:val="single"/>
          <w:lang w:val="kk-KZ" w:eastAsia="ru-RU"/>
        </w:rPr>
        <w:t>2</w:t>
      </w:r>
      <w:r w:rsidR="003E700C" w:rsidRPr="006F6868">
        <w:rPr>
          <w:rFonts w:ascii="Times New Roman" w:eastAsia="Times New Roman" w:hAnsi="Times New Roman" w:cs="Times New Roman"/>
          <w:b/>
          <w:bCs/>
          <w:spacing w:val="2"/>
          <w:sz w:val="18"/>
          <w:szCs w:val="18"/>
          <w:u w:val="single"/>
          <w:lang w:val="kk-KZ" w:eastAsia="ru-RU"/>
        </w:rPr>
        <w:t>3</w:t>
      </w:r>
      <w:r w:rsidRPr="006F6868">
        <w:rPr>
          <w:rFonts w:ascii="Times New Roman" w:eastAsia="Times New Roman" w:hAnsi="Times New Roman" w:cs="Times New Roman"/>
          <w:b/>
          <w:bCs/>
          <w:spacing w:val="2"/>
          <w:sz w:val="18"/>
          <w:szCs w:val="18"/>
          <w:u w:val="single"/>
          <w:lang w:val="kk-KZ" w:eastAsia="ru-RU"/>
        </w:rPr>
        <w:t>. Тұтынушы:</w:t>
      </w:r>
    </w:p>
    <w:p w14:paraId="2747215E" w14:textId="2842AB96"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желілері мен жабдықтарының пайдаланылуы мен қауіпсіздігін қамтамасыз етуге;</w:t>
      </w:r>
    </w:p>
    <w:p w14:paraId="338E04F3" w14:textId="20BD5690" w:rsidR="00F32046"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6A3BB3A5" w14:textId="706D7E2A"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3) Өнім берушіге көрсетілетін қызметтерді пайдалану кезінде туындаған сумен жабдықтау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жүйесінің жұмысына теріс әсер етуі және қоршаған ортаға зиян келтіруі мүмкін есепке алу аспаптарының жұмысындағы ақаулар туралы, ал сумен жабдықтау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0F67A653" w14:textId="1AAE8737"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1664686A" w14:textId="34860599"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25066F12" w14:textId="14919667"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02DFC0BD" w14:textId="3873FC94"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7) </w:t>
      </w:r>
      <w:r w:rsidR="00706F94" w:rsidRPr="006F6868">
        <w:rPr>
          <w:rFonts w:ascii="Times New Roman" w:eastAsia="Times New Roman" w:hAnsi="Times New Roman" w:cs="Times New Roman"/>
          <w:spacing w:val="2"/>
          <w:sz w:val="18"/>
          <w:szCs w:val="18"/>
          <w:lang w:val="kk-KZ" w:eastAsia="ru-RU"/>
        </w:rPr>
        <w:t>Б</w:t>
      </w:r>
      <w:r w:rsidRPr="006F6868">
        <w:rPr>
          <w:rFonts w:ascii="Times New Roman" w:eastAsia="Times New Roman" w:hAnsi="Times New Roman" w:cs="Times New Roman"/>
          <w:spacing w:val="2"/>
          <w:sz w:val="18"/>
          <w:szCs w:val="18"/>
          <w:lang w:val="kk-KZ" w:eastAsia="ru-RU"/>
        </w:rPr>
        <w:t>ерешегі болған жағдайда Тұтынушының желілерін ажырату үшін аумақта орналасқан немесе шаруашылық жүргізуіндегі сумен жабдықтау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54AD91BB" w14:textId="77760496" w:rsidR="00730E9D" w:rsidRPr="006F6868" w:rsidRDefault="00730E9D"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8) </w:t>
      </w:r>
      <w:r w:rsidRPr="006F6868">
        <w:rPr>
          <w:rFonts w:ascii="Times New Roman" w:hAnsi="Times New Roman" w:cs="Times New Roman"/>
          <w:color w:val="000000"/>
          <w:sz w:val="18"/>
          <w:szCs w:val="18"/>
          <w:lang w:val="kk-KZ"/>
        </w:rPr>
        <w:t>Актінің құрылуымен тоқсанына 1 реттен кем емес есептердің екі жақты салыстырып тексеруін Өнім берушімен жасауға;</w:t>
      </w:r>
    </w:p>
    <w:p w14:paraId="3F655FC1" w14:textId="56D0E6D7" w:rsidR="00BF7FFB" w:rsidRPr="006F6868" w:rsidRDefault="00730E9D"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9</w:t>
      </w:r>
      <w:r w:rsidR="00BF7FFB" w:rsidRPr="006F6868">
        <w:rPr>
          <w:rFonts w:ascii="Times New Roman" w:eastAsia="Times New Roman" w:hAnsi="Times New Roman" w:cs="Times New Roman"/>
          <w:spacing w:val="2"/>
          <w:sz w:val="18"/>
          <w:szCs w:val="18"/>
          <w:lang w:val="kk-KZ" w:eastAsia="ru-RU"/>
        </w:rPr>
        <w:t>) көрсетілетін қызметті тұтыну кезінде қауіпсіздік техникасы бойынша талаптарды сақтауға;</w:t>
      </w:r>
    </w:p>
    <w:p w14:paraId="2D141645" w14:textId="588FEFF5" w:rsidR="00BF7FFB" w:rsidRPr="006F6868" w:rsidRDefault="00730E9D"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10</w:t>
      </w:r>
      <w:r w:rsidR="00BF7FFB" w:rsidRPr="006F6868">
        <w:rPr>
          <w:rFonts w:ascii="Times New Roman" w:eastAsia="Times New Roman" w:hAnsi="Times New Roman" w:cs="Times New Roman"/>
          <w:spacing w:val="2"/>
          <w:sz w:val="18"/>
          <w:szCs w:val="18"/>
          <w:lang w:val="kk-KZ" w:eastAsia="ru-RU"/>
        </w:rPr>
        <w:t>) сумен жабдықтау жөніндегі ұйымның рұқсатынсыз өзге Тұтынушыларды сумен жабдықтаудың меншікті желілеріне қоспауға;</w:t>
      </w:r>
    </w:p>
    <w:p w14:paraId="76A71580" w14:textId="77F54541" w:rsidR="00BF7FFB" w:rsidRPr="006F6868" w:rsidRDefault="00BF7FFB" w:rsidP="006F6868">
      <w:pPr>
        <w:shd w:val="clear" w:color="auto" w:fill="FFFFFF"/>
        <w:spacing w:after="0" w:line="240" w:lineRule="auto"/>
        <w:ind w:firstLine="284"/>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1</w:t>
      </w:r>
      <w:r w:rsidR="00730E9D" w:rsidRPr="006F6868">
        <w:rPr>
          <w:rFonts w:ascii="Times New Roman" w:eastAsia="Times New Roman" w:hAnsi="Times New Roman" w:cs="Times New Roman"/>
          <w:spacing w:val="2"/>
          <w:sz w:val="18"/>
          <w:szCs w:val="18"/>
          <w:lang w:val="kk-KZ" w:eastAsia="ru-RU"/>
        </w:rPr>
        <w:t>1</w:t>
      </w:r>
      <w:r w:rsidRPr="006F6868">
        <w:rPr>
          <w:rFonts w:ascii="Times New Roman" w:eastAsia="Times New Roman" w:hAnsi="Times New Roman" w:cs="Times New Roman"/>
          <w:spacing w:val="2"/>
          <w:sz w:val="18"/>
          <w:szCs w:val="18"/>
          <w:lang w:val="kk-KZ" w:eastAsia="ru-RU"/>
        </w:rPr>
        <w:t>) Қазақстан Республикасының заңнамасында белгіленген өзге де талаптарды орындауға міндетті.</w:t>
      </w:r>
    </w:p>
    <w:p w14:paraId="02F0D7CC" w14:textId="77777777" w:rsidR="00B34957" w:rsidRPr="006F6868" w:rsidRDefault="00B34957"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6C93702B" w14:textId="1C5034AD" w:rsidR="00BF7FFB" w:rsidRPr="006F6868" w:rsidRDefault="00BF7FFB" w:rsidP="006F6868">
      <w:pPr>
        <w:shd w:val="clear" w:color="auto" w:fill="FFFFFF"/>
        <w:spacing w:after="0" w:line="240" w:lineRule="auto"/>
        <w:textAlignment w:val="baseline"/>
        <w:rPr>
          <w:rFonts w:ascii="Times New Roman" w:eastAsia="Times New Roman" w:hAnsi="Times New Roman" w:cs="Times New Roman"/>
          <w:b/>
          <w:bCs/>
          <w:spacing w:val="2"/>
          <w:sz w:val="18"/>
          <w:szCs w:val="18"/>
          <w:u w:val="single"/>
          <w:lang w:val="kk-KZ" w:eastAsia="ru-RU"/>
        </w:rPr>
      </w:pPr>
      <w:r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b/>
          <w:bCs/>
          <w:spacing w:val="2"/>
          <w:sz w:val="18"/>
          <w:szCs w:val="18"/>
          <w:u w:val="single"/>
          <w:lang w:val="kk-KZ" w:eastAsia="ru-RU"/>
        </w:rPr>
        <w:t>2</w:t>
      </w:r>
      <w:r w:rsidR="003E700C" w:rsidRPr="006F6868">
        <w:rPr>
          <w:rFonts w:ascii="Times New Roman" w:eastAsia="Times New Roman" w:hAnsi="Times New Roman" w:cs="Times New Roman"/>
          <w:b/>
          <w:bCs/>
          <w:spacing w:val="2"/>
          <w:sz w:val="18"/>
          <w:szCs w:val="18"/>
          <w:u w:val="single"/>
          <w:lang w:val="kk-KZ" w:eastAsia="ru-RU"/>
        </w:rPr>
        <w:t>4</w:t>
      </w:r>
      <w:r w:rsidRPr="006F6868">
        <w:rPr>
          <w:rFonts w:ascii="Times New Roman" w:eastAsia="Times New Roman" w:hAnsi="Times New Roman" w:cs="Times New Roman"/>
          <w:b/>
          <w:bCs/>
          <w:spacing w:val="2"/>
          <w:sz w:val="18"/>
          <w:szCs w:val="18"/>
          <w:u w:val="single"/>
          <w:lang w:val="kk-KZ" w:eastAsia="ru-RU"/>
        </w:rPr>
        <w:t>. Өнім берушінің:</w:t>
      </w:r>
    </w:p>
    <w:p w14:paraId="6F431144"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ұсынылған қызметтер үшін төлемді уақтылы және толық көлемде алуға;</w:t>
      </w:r>
    </w:p>
    <w:p w14:paraId="7AFA40FB" w14:textId="37A3C028"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D9BD0F2" w14:textId="61129F5A"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 жеке шарт (келісім) бойынша пайдалану жауапкершілігі шегінде Тұтынушының сумен жабдықтау су бұру желілері мен құрылыстарына техникалық қызмет көрсетуді және пайдалануды жүргізуге;</w:t>
      </w:r>
    </w:p>
    <w:p w14:paraId="0DABC62F"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4) көрсетілетін қызметтерді тұтыну мен төлеуді бақылауды жүзеге асыруға;</w:t>
      </w:r>
    </w:p>
    <w:p w14:paraId="11DEACB4"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26942EA3" w14:textId="77777777" w:rsidR="00B34957" w:rsidRPr="006F6868" w:rsidRDefault="00B34957"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1DCDF45D" w14:textId="71748FCB" w:rsidR="00BF7FFB" w:rsidRPr="006F6868" w:rsidRDefault="00BF7FFB" w:rsidP="006F6868">
      <w:pPr>
        <w:shd w:val="clear" w:color="auto" w:fill="FFFFFF"/>
        <w:spacing w:after="0" w:line="240" w:lineRule="auto"/>
        <w:textAlignment w:val="baseline"/>
        <w:rPr>
          <w:rFonts w:ascii="Times New Roman" w:eastAsia="Times New Roman" w:hAnsi="Times New Roman" w:cs="Times New Roman"/>
          <w:b/>
          <w:bCs/>
          <w:spacing w:val="2"/>
          <w:sz w:val="18"/>
          <w:szCs w:val="18"/>
          <w:u w:val="single"/>
          <w:lang w:val="kk-KZ" w:eastAsia="ru-RU"/>
        </w:rPr>
      </w:pPr>
      <w:r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b/>
          <w:bCs/>
          <w:spacing w:val="2"/>
          <w:sz w:val="18"/>
          <w:szCs w:val="18"/>
          <w:u w:val="single"/>
          <w:lang w:val="kk-KZ" w:eastAsia="ru-RU"/>
        </w:rPr>
        <w:t>2</w:t>
      </w:r>
      <w:r w:rsidR="003E700C" w:rsidRPr="006F6868">
        <w:rPr>
          <w:rFonts w:ascii="Times New Roman" w:eastAsia="Times New Roman" w:hAnsi="Times New Roman" w:cs="Times New Roman"/>
          <w:b/>
          <w:bCs/>
          <w:spacing w:val="2"/>
          <w:sz w:val="18"/>
          <w:szCs w:val="18"/>
          <w:u w:val="single"/>
          <w:lang w:val="kk-KZ" w:eastAsia="ru-RU"/>
        </w:rPr>
        <w:t>5</w:t>
      </w:r>
      <w:r w:rsidRPr="006F6868">
        <w:rPr>
          <w:rFonts w:ascii="Times New Roman" w:eastAsia="Times New Roman" w:hAnsi="Times New Roman" w:cs="Times New Roman"/>
          <w:b/>
          <w:bCs/>
          <w:spacing w:val="2"/>
          <w:sz w:val="18"/>
          <w:szCs w:val="18"/>
          <w:u w:val="single"/>
          <w:lang w:val="kk-KZ" w:eastAsia="ru-RU"/>
        </w:rPr>
        <w:t>. Өнім беруші:</w:t>
      </w:r>
    </w:p>
    <w:p w14:paraId="012462C4" w14:textId="76E2B1B1"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жүйелерін тиісінше пайдалануды қамтамасыз етуге;</w:t>
      </w:r>
    </w:p>
    <w:p w14:paraId="6BED978C"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санитарлық ережелерге (гигиеналық нормативтерге) сәйкес ауыз суды дайындауды және оны Тұтынушыға беруді қамтамасыз етуге;</w:t>
      </w:r>
    </w:p>
    <w:p w14:paraId="14DBC55B"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4E2EFDDD"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lastRenderedPageBreak/>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7BCDDDE6"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5) қызмет көрсетуге байланысты кез келген функцияларды басқа тұлғаларға беруге жол бермеуге;</w:t>
      </w:r>
    </w:p>
    <w:p w14:paraId="23C6BFDC"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1ABB25C7"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7) Тұтынушымен қызмет көрсетуге шарт жасасу;</w:t>
      </w:r>
    </w:p>
    <w:p w14:paraId="18A50861" w14:textId="50623F5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8) уәкілетті органның ведомствосы бекіткен тарифтер бойынша сумен жабдықтау қызметтерін ұсынуға;</w:t>
      </w:r>
    </w:p>
    <w:p w14:paraId="0E3F36DA"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9) есептік кезеңнен кейінгі айдың оныншы күніне дейінгі мерзімде Тұтынушыға ұсынылатын қызметтер үшін ақы төлеуге төлем құжатын ұсынуға;</w:t>
      </w:r>
    </w:p>
    <w:p w14:paraId="2A27F2DB"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599C9519"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6710BC3E" w14:textId="6988BDD3"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12) сумен жабдықтау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08128067" w14:textId="3D2476B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w:t>
      </w:r>
      <w:r w:rsidR="003E700C" w:rsidRPr="006F6868">
        <w:rPr>
          <w:rFonts w:ascii="Times New Roman" w:eastAsia="Times New Roman" w:hAnsi="Times New Roman" w:cs="Times New Roman"/>
          <w:spacing w:val="2"/>
          <w:sz w:val="18"/>
          <w:szCs w:val="18"/>
          <w:lang w:val="kk-KZ" w:eastAsia="ru-RU"/>
        </w:rPr>
        <w:t xml:space="preserve"> </w:t>
      </w:r>
      <w:r w:rsidRPr="006F6868">
        <w:rPr>
          <w:rFonts w:ascii="Times New Roman" w:eastAsia="Times New Roman" w:hAnsi="Times New Roman" w:cs="Times New Roman"/>
          <w:spacing w:val="2"/>
          <w:sz w:val="18"/>
          <w:szCs w:val="18"/>
          <w:lang w:val="kk-KZ" w:eastAsia="ru-RU"/>
        </w:rPr>
        <w:t>13) профилактикалық және жөндеу жұмыстарын жүргізу кезеңінде Тұтынушыға ауыз суын көлік құралдарымен жеткізіп беруге;</w:t>
      </w:r>
    </w:p>
    <w:p w14:paraId="48D495C8" w14:textId="59A63F6E"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жүйелеріне қосуға рұқсат беруге;</w:t>
      </w:r>
    </w:p>
    <w:p w14:paraId="1E82F37F"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15) үшінші тұлғалардың рұқсатсыз қол жеткізуінен Тұтынушының дербес деректерінің құпиялылығын қамтамасыз етуге;</w:t>
      </w:r>
    </w:p>
    <w:p w14:paraId="20C420D0"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1F2B7E97" w14:textId="5F0F0CFB"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17) Тұтынушының қатысуымен орталықтандырылған сумен жабдықтау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62A43514"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18) Тұтынушының есепке алу аспаптарын пломбалауды жүргізуге;</w:t>
      </w:r>
    </w:p>
    <w:p w14:paraId="50953261" w14:textId="3D527D5F"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19) Тұтынушыны Қазақстан Республикасының заңнамасында көзделген тәртіппен және жағдайларда сумен жабдықтауды уақытша тоқтату немесе шектеу туралы ескертуге;</w:t>
      </w:r>
    </w:p>
    <w:p w14:paraId="06BAA595" w14:textId="4ADA61CF"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20) өзіне меншік құқығында немесе өзге де заңды негізде тиесілі орталықтандырылған сумен жабдықтау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14:paraId="416EFFA6" w14:textId="4D1CCE49"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21) Қызмет көрсету жүзеге асырылатын сумен жабдықтау желілеріне жоспарлы-алдын ала жөндеу жүргізудің кестесі мен мерзімдері туралы Тұтынушыларды хабардар етуге;</w:t>
      </w:r>
    </w:p>
    <w:p w14:paraId="2981CC94" w14:textId="22FAFFAA" w:rsidR="004E7064"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w:t>
      </w:r>
    </w:p>
    <w:p w14:paraId="3157A1B0"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7-тарау. Тараптарды шектеу</w:t>
      </w:r>
    </w:p>
    <w:p w14:paraId="09E2B6EE" w14:textId="6BEB37CB"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E74079" w:rsidRPr="006F6868">
        <w:rPr>
          <w:rFonts w:ascii="Times New Roman" w:eastAsia="Times New Roman" w:hAnsi="Times New Roman" w:cs="Times New Roman"/>
          <w:spacing w:val="2"/>
          <w:sz w:val="18"/>
          <w:szCs w:val="18"/>
          <w:lang w:val="kk-KZ" w:eastAsia="ru-RU"/>
        </w:rPr>
        <w:t>2</w:t>
      </w:r>
      <w:r w:rsidR="003E700C" w:rsidRPr="006F6868">
        <w:rPr>
          <w:rFonts w:ascii="Times New Roman" w:eastAsia="Times New Roman" w:hAnsi="Times New Roman" w:cs="Times New Roman"/>
          <w:spacing w:val="2"/>
          <w:sz w:val="18"/>
          <w:szCs w:val="18"/>
          <w:lang w:val="kk-KZ" w:eastAsia="ru-RU"/>
        </w:rPr>
        <w:t>6</w:t>
      </w:r>
      <w:r w:rsidRPr="006F6868">
        <w:rPr>
          <w:rFonts w:ascii="Times New Roman" w:eastAsia="Times New Roman" w:hAnsi="Times New Roman" w:cs="Times New Roman"/>
          <w:spacing w:val="2"/>
          <w:sz w:val="18"/>
          <w:szCs w:val="18"/>
          <w:lang w:val="kk-KZ" w:eastAsia="ru-RU"/>
        </w:rPr>
        <w:t>. Тұтынушыға:</w:t>
      </w:r>
    </w:p>
    <w:p w14:paraId="599081B4"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Өнім берушінің келісімінсіз есептеу тораптарын қайта жабдықтауға, сондай-ақ есептеу аспаптарын орнатуды және (немесе) алуды жүргізуге;</w:t>
      </w:r>
    </w:p>
    <w:p w14:paraId="17CCCDE7"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Өнім беруші келіскен және қабылдаған қолда бар суды есепке алу схемаларын бұзуға тыйым салынады.</w:t>
      </w:r>
    </w:p>
    <w:p w14:paraId="2703E5E5" w14:textId="77CE8692"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27</w:t>
      </w:r>
      <w:r w:rsidRPr="006F6868">
        <w:rPr>
          <w:rFonts w:ascii="Times New Roman" w:eastAsia="Times New Roman" w:hAnsi="Times New Roman" w:cs="Times New Roman"/>
          <w:spacing w:val="2"/>
          <w:sz w:val="18"/>
          <w:szCs w:val="18"/>
          <w:lang w:val="kk-KZ" w:eastAsia="ru-RU"/>
        </w:rPr>
        <w:t>. Өнім берушіге:</w:t>
      </w:r>
    </w:p>
    <w:p w14:paraId="5B9746E6"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1) Басқа Тұтынушылардың талаптарды орындамау себептері бойынша қызмет көрсетуден бас тартуға немесе Тұтынушыны қызмет алудан шектеуге;</w:t>
      </w:r>
    </w:p>
    <w:p w14:paraId="5587D50C"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 ұсынылған қызмет үшін уәкілетті органның ведомствосы белгілеген мөлшерден асатын төлем алуға;</w:t>
      </w:r>
    </w:p>
    <w:p w14:paraId="570511FD"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 Тұтынушыдан төлем құжаттарын ұсынбай көрсетілетін қызметтердің ай сайынғы төлемін талап етуге тыйым салынады.</w:t>
      </w:r>
    </w:p>
    <w:p w14:paraId="788FEE93" w14:textId="24B677E1"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2</w:t>
      </w:r>
      <w:r w:rsidR="003E700C" w:rsidRPr="006F6868">
        <w:rPr>
          <w:rFonts w:ascii="Times New Roman" w:eastAsia="Times New Roman" w:hAnsi="Times New Roman" w:cs="Times New Roman"/>
          <w:spacing w:val="2"/>
          <w:sz w:val="18"/>
          <w:szCs w:val="18"/>
          <w:lang w:val="kk-KZ" w:eastAsia="ru-RU"/>
        </w:rPr>
        <w:t>8</w:t>
      </w:r>
      <w:r w:rsidRPr="006F6868">
        <w:rPr>
          <w:rFonts w:ascii="Times New Roman" w:eastAsia="Times New Roman" w:hAnsi="Times New Roman" w:cs="Times New Roman"/>
          <w:spacing w:val="2"/>
          <w:sz w:val="18"/>
          <w:szCs w:val="18"/>
          <w:lang w:val="kk-KZ" w:eastAsia="ru-RU"/>
        </w:rPr>
        <w:t>.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44C06B2C" w14:textId="7392246D" w:rsidR="00DC25DC" w:rsidRPr="006F6868" w:rsidRDefault="00DC25DC" w:rsidP="006F6868">
      <w:pPr>
        <w:shd w:val="clear" w:color="auto" w:fill="FFFFFF"/>
        <w:spacing w:after="0" w:line="240" w:lineRule="auto"/>
        <w:textAlignment w:val="baseline"/>
        <w:outlineLvl w:val="2"/>
        <w:rPr>
          <w:rFonts w:ascii="Times New Roman" w:eastAsia="Times New Roman" w:hAnsi="Times New Roman" w:cs="Times New Roman"/>
          <w:sz w:val="18"/>
          <w:szCs w:val="18"/>
          <w:lang w:val="kk-KZ" w:eastAsia="ru-RU"/>
        </w:rPr>
      </w:pPr>
    </w:p>
    <w:p w14:paraId="24DC54DF"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8-тарау. Тараптардың жауапкершiлiгi</w:t>
      </w:r>
    </w:p>
    <w:p w14:paraId="33B0B957" w14:textId="71CC58A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29</w:t>
      </w:r>
      <w:r w:rsidRPr="006F6868">
        <w:rPr>
          <w:rFonts w:ascii="Times New Roman" w:eastAsia="Times New Roman" w:hAnsi="Times New Roman" w:cs="Times New Roman"/>
          <w:spacing w:val="2"/>
          <w:sz w:val="18"/>
          <w:szCs w:val="18"/>
          <w:lang w:val="kk-KZ" w:eastAsia="ru-RU"/>
        </w:rPr>
        <w:t>.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1DC31FA4" w14:textId="7E1E95A9"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30</w:t>
      </w:r>
      <w:r w:rsidRPr="006F6868">
        <w:rPr>
          <w:rFonts w:ascii="Times New Roman" w:eastAsia="Times New Roman" w:hAnsi="Times New Roman" w:cs="Times New Roman"/>
          <w:spacing w:val="2"/>
          <w:sz w:val="18"/>
          <w:szCs w:val="18"/>
          <w:lang w:val="kk-KZ" w:eastAsia="ru-RU"/>
        </w:rPr>
        <w:t>.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61A192AB" w14:textId="3FC94C4A"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31</w:t>
      </w:r>
      <w:r w:rsidRPr="006F6868">
        <w:rPr>
          <w:rFonts w:ascii="Times New Roman" w:eastAsia="Times New Roman" w:hAnsi="Times New Roman" w:cs="Times New Roman"/>
          <w:spacing w:val="2"/>
          <w:sz w:val="18"/>
          <w:szCs w:val="18"/>
          <w:lang w:val="kk-KZ" w:eastAsia="ru-RU"/>
        </w:rPr>
        <w:t xml:space="preserve">. Тұтынушы ұсынылған қызметтер үшін төлем ақы мерзімі өткен жағдайда Шартқа сәйкес </w:t>
      </w:r>
      <w:r w:rsidR="003E700C" w:rsidRPr="006F6868">
        <w:rPr>
          <w:rFonts w:ascii="Times New Roman" w:eastAsia="Times New Roman" w:hAnsi="Times New Roman" w:cs="Times New Roman"/>
          <w:spacing w:val="2"/>
          <w:sz w:val="18"/>
          <w:szCs w:val="18"/>
          <w:lang w:val="kk-KZ" w:eastAsia="ru-RU"/>
        </w:rPr>
        <w:t>36</w:t>
      </w:r>
      <w:r w:rsidRPr="006F6868">
        <w:rPr>
          <w:rFonts w:ascii="Times New Roman" w:eastAsia="Times New Roman" w:hAnsi="Times New Roman" w:cs="Times New Roman"/>
          <w:spacing w:val="2"/>
          <w:sz w:val="18"/>
          <w:szCs w:val="18"/>
          <w:lang w:val="kk-KZ" w:eastAsia="ru-RU"/>
        </w:rPr>
        <w:t>-тармақта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0E849DE3" w14:textId="287C3CA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w:t>
      </w:r>
      <w:r w:rsidR="00E850BE" w:rsidRPr="006F6868">
        <w:rPr>
          <w:rFonts w:ascii="Times New Roman" w:eastAsia="Times New Roman" w:hAnsi="Times New Roman" w:cs="Times New Roman"/>
          <w:spacing w:val="2"/>
          <w:sz w:val="18"/>
          <w:szCs w:val="18"/>
          <w:lang w:val="kk-KZ" w:eastAsia="ru-RU"/>
        </w:rPr>
        <w:t>2</w:t>
      </w:r>
      <w:r w:rsidRPr="006F6868">
        <w:rPr>
          <w:rFonts w:ascii="Times New Roman" w:eastAsia="Times New Roman" w:hAnsi="Times New Roman" w:cs="Times New Roman"/>
          <w:spacing w:val="2"/>
          <w:sz w:val="18"/>
          <w:szCs w:val="18"/>
          <w:lang w:val="kk-KZ" w:eastAsia="ru-RU"/>
        </w:rPr>
        <w:t>6 күні болып табылады.</w:t>
      </w:r>
    </w:p>
    <w:p w14:paraId="10A9D94C" w14:textId="0A78217A"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32</w:t>
      </w:r>
      <w:r w:rsidRPr="006F6868">
        <w:rPr>
          <w:rFonts w:ascii="Times New Roman" w:eastAsia="Times New Roman" w:hAnsi="Times New Roman" w:cs="Times New Roman"/>
          <w:spacing w:val="2"/>
          <w:sz w:val="18"/>
          <w:szCs w:val="18"/>
          <w:lang w:val="kk-KZ" w:eastAsia="ru-RU"/>
        </w:rPr>
        <w:t>.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5F01E531" w14:textId="7034A77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3E700C" w:rsidRPr="006F6868">
        <w:rPr>
          <w:rFonts w:ascii="Times New Roman" w:eastAsia="Times New Roman" w:hAnsi="Times New Roman" w:cs="Times New Roman"/>
          <w:spacing w:val="2"/>
          <w:sz w:val="18"/>
          <w:szCs w:val="18"/>
          <w:lang w:val="kk-KZ" w:eastAsia="ru-RU"/>
        </w:rPr>
        <w:t>33</w:t>
      </w:r>
      <w:r w:rsidRPr="006F6868">
        <w:rPr>
          <w:rFonts w:ascii="Times New Roman" w:eastAsia="Times New Roman" w:hAnsi="Times New Roman" w:cs="Times New Roman"/>
          <w:spacing w:val="2"/>
          <w:sz w:val="18"/>
          <w:szCs w:val="18"/>
          <w:lang w:val="kk-KZ" w:eastAsia="ru-RU"/>
        </w:rPr>
        <w:t>. Тұрақсыздық айыбын (өсімпұлды) төлеу Тараптарды Шарт бойынша міндеттемелерді орындаудан босатпайды.</w:t>
      </w:r>
    </w:p>
    <w:p w14:paraId="66C2658F" w14:textId="1480B9E9"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w:t>
      </w:r>
      <w:r w:rsidR="003E700C" w:rsidRPr="006F6868">
        <w:rPr>
          <w:rFonts w:ascii="Times New Roman" w:eastAsia="Times New Roman" w:hAnsi="Times New Roman" w:cs="Times New Roman"/>
          <w:spacing w:val="2"/>
          <w:sz w:val="18"/>
          <w:szCs w:val="18"/>
          <w:lang w:val="kk-KZ" w:eastAsia="ru-RU"/>
        </w:rPr>
        <w:t>4</w:t>
      </w:r>
      <w:r w:rsidRPr="006F6868">
        <w:rPr>
          <w:rFonts w:ascii="Times New Roman" w:eastAsia="Times New Roman" w:hAnsi="Times New Roman" w:cs="Times New Roman"/>
          <w:spacing w:val="2"/>
          <w:sz w:val="18"/>
          <w:szCs w:val="18"/>
          <w:lang w:val="kk-KZ" w:eastAsia="ru-RU"/>
        </w:rPr>
        <w:t>.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4ABF1A35" w14:textId="77777777" w:rsidR="00DC25DC" w:rsidRPr="006F6868" w:rsidRDefault="00DC25DC" w:rsidP="006F6868">
      <w:pPr>
        <w:shd w:val="clear" w:color="auto" w:fill="FFFFFF"/>
        <w:spacing w:after="0" w:line="240" w:lineRule="auto"/>
        <w:textAlignment w:val="baseline"/>
        <w:outlineLvl w:val="2"/>
        <w:rPr>
          <w:rFonts w:ascii="Times New Roman" w:eastAsia="Times New Roman" w:hAnsi="Times New Roman" w:cs="Times New Roman"/>
          <w:sz w:val="18"/>
          <w:szCs w:val="18"/>
          <w:lang w:val="kk-KZ" w:eastAsia="ru-RU"/>
        </w:rPr>
      </w:pPr>
    </w:p>
    <w:p w14:paraId="205D3561"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val="kk-KZ" w:eastAsia="ru-RU"/>
        </w:rPr>
      </w:pPr>
      <w:r w:rsidRPr="006F6868">
        <w:rPr>
          <w:rFonts w:ascii="Times New Roman" w:eastAsia="Times New Roman" w:hAnsi="Times New Roman" w:cs="Times New Roman"/>
          <w:b/>
          <w:bCs/>
          <w:sz w:val="18"/>
          <w:szCs w:val="18"/>
          <w:lang w:val="kk-KZ" w:eastAsia="ru-RU"/>
        </w:rPr>
        <w:t>9-тарау. Еңсерілмейтін күш мән-жайлары</w:t>
      </w:r>
    </w:p>
    <w:p w14:paraId="32D580B6" w14:textId="367DB22A"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3</w:t>
      </w:r>
      <w:r w:rsidR="003E700C" w:rsidRPr="006F6868">
        <w:rPr>
          <w:rFonts w:ascii="Times New Roman" w:eastAsia="Times New Roman" w:hAnsi="Times New Roman" w:cs="Times New Roman"/>
          <w:spacing w:val="2"/>
          <w:sz w:val="18"/>
          <w:szCs w:val="18"/>
          <w:lang w:val="kk-KZ" w:eastAsia="ru-RU"/>
        </w:rPr>
        <w:t>5</w:t>
      </w:r>
      <w:r w:rsidRPr="006F6868">
        <w:rPr>
          <w:rFonts w:ascii="Times New Roman" w:eastAsia="Times New Roman" w:hAnsi="Times New Roman" w:cs="Times New Roman"/>
          <w:spacing w:val="2"/>
          <w:sz w:val="18"/>
          <w:szCs w:val="18"/>
          <w:lang w:val="kk-KZ" w:eastAsia="ru-RU"/>
        </w:rPr>
        <w:t>.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43B7A1FB"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lastRenderedPageBreak/>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6CDE82E" w14:textId="6572B49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xml:space="preserve">      </w:t>
      </w:r>
      <w:r w:rsidR="00E74079" w:rsidRPr="006F6868">
        <w:rPr>
          <w:rFonts w:ascii="Times New Roman" w:eastAsia="Times New Roman" w:hAnsi="Times New Roman" w:cs="Times New Roman"/>
          <w:spacing w:val="2"/>
          <w:sz w:val="18"/>
          <w:szCs w:val="18"/>
          <w:lang w:val="kk-KZ" w:eastAsia="ru-RU"/>
        </w:rPr>
        <w:t>3</w:t>
      </w:r>
      <w:r w:rsidR="003E700C" w:rsidRPr="006F6868">
        <w:rPr>
          <w:rFonts w:ascii="Times New Roman" w:eastAsia="Times New Roman" w:hAnsi="Times New Roman" w:cs="Times New Roman"/>
          <w:spacing w:val="2"/>
          <w:sz w:val="18"/>
          <w:szCs w:val="18"/>
          <w:lang w:val="kk-KZ" w:eastAsia="ru-RU"/>
        </w:rPr>
        <w:t>6</w:t>
      </w:r>
      <w:r w:rsidRPr="006F6868">
        <w:rPr>
          <w:rFonts w:ascii="Times New Roman" w:eastAsia="Times New Roman" w:hAnsi="Times New Roman" w:cs="Times New Roman"/>
          <w:spacing w:val="2"/>
          <w:sz w:val="18"/>
          <w:szCs w:val="18"/>
          <w:lang w:val="kk-KZ" w:eastAsia="ru-RU"/>
        </w:rPr>
        <w:t>.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54513049"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val="kk-KZ" w:eastAsia="ru-RU"/>
        </w:rPr>
      </w:pPr>
      <w:r w:rsidRPr="006F6868">
        <w:rPr>
          <w:rFonts w:ascii="Times New Roman" w:eastAsia="Times New Roman" w:hAnsi="Times New Roman" w:cs="Times New Roman"/>
          <w:spacing w:val="2"/>
          <w:sz w:val="18"/>
          <w:szCs w:val="18"/>
          <w:lang w:val="kk-KZ" w:eastAsia="ru-RU"/>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49B638DC" w14:textId="77777777" w:rsidR="00DC25DC" w:rsidRPr="006F6868" w:rsidRDefault="00DC25DC" w:rsidP="006F6868">
      <w:pPr>
        <w:shd w:val="clear" w:color="auto" w:fill="FFFFFF"/>
        <w:spacing w:after="0" w:line="240" w:lineRule="auto"/>
        <w:textAlignment w:val="baseline"/>
        <w:outlineLvl w:val="2"/>
        <w:rPr>
          <w:rFonts w:ascii="Times New Roman" w:eastAsia="Times New Roman" w:hAnsi="Times New Roman" w:cs="Times New Roman"/>
          <w:sz w:val="18"/>
          <w:szCs w:val="18"/>
          <w:lang w:val="kk-KZ" w:eastAsia="ru-RU"/>
        </w:rPr>
      </w:pPr>
    </w:p>
    <w:p w14:paraId="6EB02FAD"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eastAsia="ru-RU"/>
        </w:rPr>
      </w:pPr>
      <w:r w:rsidRPr="006F6868">
        <w:rPr>
          <w:rFonts w:ascii="Times New Roman" w:eastAsia="Times New Roman" w:hAnsi="Times New Roman" w:cs="Times New Roman"/>
          <w:b/>
          <w:bCs/>
          <w:sz w:val="18"/>
          <w:szCs w:val="18"/>
          <w:lang w:eastAsia="ru-RU"/>
        </w:rPr>
        <w:t xml:space="preserve">10-тарау. </w:t>
      </w:r>
      <w:proofErr w:type="spellStart"/>
      <w:r w:rsidRPr="006F6868">
        <w:rPr>
          <w:rFonts w:ascii="Times New Roman" w:eastAsia="Times New Roman" w:hAnsi="Times New Roman" w:cs="Times New Roman"/>
          <w:b/>
          <w:bCs/>
          <w:sz w:val="18"/>
          <w:szCs w:val="18"/>
          <w:lang w:eastAsia="ru-RU"/>
        </w:rPr>
        <w:t>Жалпы</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ережелер</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және</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дауларды</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шешу</w:t>
      </w:r>
      <w:proofErr w:type="spellEnd"/>
    </w:p>
    <w:p w14:paraId="7822054B" w14:textId="4962E829"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E74079" w:rsidRPr="006F6868">
        <w:rPr>
          <w:rFonts w:ascii="Times New Roman" w:eastAsia="Times New Roman" w:hAnsi="Times New Roman" w:cs="Times New Roman"/>
          <w:spacing w:val="2"/>
          <w:sz w:val="18"/>
          <w:szCs w:val="18"/>
          <w:lang w:val="kk-KZ" w:eastAsia="ru-RU"/>
        </w:rPr>
        <w:t>3</w:t>
      </w:r>
      <w:r w:rsidR="003E700C" w:rsidRPr="006F6868">
        <w:rPr>
          <w:rFonts w:ascii="Times New Roman" w:eastAsia="Times New Roman" w:hAnsi="Times New Roman" w:cs="Times New Roman"/>
          <w:spacing w:val="2"/>
          <w:sz w:val="18"/>
          <w:szCs w:val="18"/>
          <w:lang w:val="kk-KZ" w:eastAsia="ru-RU"/>
        </w:rPr>
        <w:t>7</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қандай</w:t>
      </w:r>
      <w:proofErr w:type="spellEnd"/>
      <w:r w:rsidRPr="006F6868">
        <w:rPr>
          <w:rFonts w:ascii="Times New Roman" w:eastAsia="Times New Roman" w:hAnsi="Times New Roman" w:cs="Times New Roman"/>
          <w:spacing w:val="2"/>
          <w:sz w:val="18"/>
          <w:szCs w:val="18"/>
          <w:lang w:eastAsia="ru-RU"/>
        </w:rPr>
        <w:t xml:space="preserve"> да </w:t>
      </w:r>
      <w:proofErr w:type="spellStart"/>
      <w:r w:rsidRPr="006F6868">
        <w:rPr>
          <w:rFonts w:ascii="Times New Roman" w:eastAsia="Times New Roman" w:hAnsi="Times New Roman" w:cs="Times New Roman"/>
          <w:spacing w:val="2"/>
          <w:sz w:val="18"/>
          <w:szCs w:val="18"/>
          <w:lang w:eastAsia="ru-RU"/>
        </w:rPr>
        <w:t>бір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ережесі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бойынша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немесе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тұтастай</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алғанда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немесе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ережелеріне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қатысты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қандай</w:t>
      </w:r>
      <w:proofErr w:type="spellEnd"/>
      <w:r w:rsidRPr="006F6868">
        <w:rPr>
          <w:rFonts w:ascii="Times New Roman" w:eastAsia="Times New Roman" w:hAnsi="Times New Roman" w:cs="Times New Roman"/>
          <w:spacing w:val="2"/>
          <w:sz w:val="18"/>
          <w:szCs w:val="18"/>
          <w:lang w:eastAsia="ru-RU"/>
        </w:rPr>
        <w:t xml:space="preserve"> да </w:t>
      </w:r>
      <w:proofErr w:type="spellStart"/>
      <w:r w:rsidRPr="006F6868">
        <w:rPr>
          <w:rFonts w:ascii="Times New Roman" w:eastAsia="Times New Roman" w:hAnsi="Times New Roman" w:cs="Times New Roman"/>
          <w:spacing w:val="2"/>
          <w:sz w:val="18"/>
          <w:szCs w:val="18"/>
          <w:lang w:eastAsia="ru-RU"/>
        </w:rPr>
        <w:t>бір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мәселеге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немесе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іс-әрекетке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байланысты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туындаған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қандай</w:t>
      </w:r>
      <w:proofErr w:type="spellEnd"/>
      <w:r w:rsidRPr="006F6868">
        <w:rPr>
          <w:rFonts w:ascii="Times New Roman" w:eastAsia="Times New Roman" w:hAnsi="Times New Roman" w:cs="Times New Roman"/>
          <w:spacing w:val="2"/>
          <w:sz w:val="18"/>
          <w:szCs w:val="18"/>
          <w:lang w:eastAsia="ru-RU"/>
        </w:rPr>
        <w:t xml:space="preserve"> да </w:t>
      </w:r>
      <w:proofErr w:type="spellStart"/>
      <w:r w:rsidRPr="006F6868">
        <w:rPr>
          <w:rFonts w:ascii="Times New Roman" w:eastAsia="Times New Roman" w:hAnsi="Times New Roman" w:cs="Times New Roman"/>
          <w:spacing w:val="2"/>
          <w:sz w:val="18"/>
          <w:szCs w:val="18"/>
          <w:lang w:eastAsia="ru-RU"/>
        </w:rPr>
        <w:t>бір</w:t>
      </w:r>
      <w:proofErr w:type="spellEnd"/>
      <w:r w:rsidRPr="006F6868">
        <w:rPr>
          <w:rFonts w:ascii="Times New Roman" w:eastAsia="Times New Roman" w:hAnsi="Times New Roman" w:cs="Times New Roman"/>
          <w:spacing w:val="2"/>
          <w:sz w:val="18"/>
          <w:szCs w:val="18"/>
          <w:lang w:eastAsia="ru-RU"/>
        </w:rPr>
        <w:t xml:space="preserve"> дау </w:t>
      </w:r>
      <w:proofErr w:type="spellStart"/>
      <w:r w:rsidRPr="006F6868">
        <w:rPr>
          <w:rFonts w:ascii="Times New Roman" w:eastAsia="Times New Roman" w:hAnsi="Times New Roman" w:cs="Times New Roman"/>
          <w:spacing w:val="2"/>
          <w:sz w:val="18"/>
          <w:szCs w:val="18"/>
          <w:lang w:eastAsia="ru-RU"/>
        </w:rPr>
        <w:t>немесе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келіспеушілік</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жағдайында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кез</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келгені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екінші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тарапқа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даудың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мәнін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толық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баяндай</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отырып</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наразылық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жолдауға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құқылы</w:t>
      </w:r>
      <w:proofErr w:type="spellEnd"/>
      <w:r w:rsidRPr="006F6868">
        <w:rPr>
          <w:rFonts w:ascii="Times New Roman" w:eastAsia="Times New Roman" w:hAnsi="Times New Roman" w:cs="Times New Roman"/>
          <w:spacing w:val="2"/>
          <w:sz w:val="18"/>
          <w:szCs w:val="18"/>
          <w:lang w:eastAsia="ru-RU"/>
        </w:rPr>
        <w:t>.</w:t>
      </w:r>
    </w:p>
    <w:p w14:paraId="4C31FB6B"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барлық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дауларды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келіссөздер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жолымен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реттеу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үшін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барлық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күш-жігерін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жұмсайды</w:t>
      </w:r>
      <w:proofErr w:type="spellEnd"/>
      <w:r w:rsidRPr="006F6868">
        <w:rPr>
          <w:rFonts w:ascii="Times New Roman" w:eastAsia="Times New Roman" w:hAnsi="Times New Roman" w:cs="Times New Roman"/>
          <w:spacing w:val="2"/>
          <w:sz w:val="18"/>
          <w:szCs w:val="18"/>
          <w:lang w:eastAsia="ru-RU"/>
        </w:rPr>
        <w:t>.</w:t>
      </w:r>
    </w:p>
    <w:p w14:paraId="34870460" w14:textId="7D437C85"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E74079" w:rsidRPr="006F6868">
        <w:rPr>
          <w:rFonts w:ascii="Times New Roman" w:eastAsia="Times New Roman" w:hAnsi="Times New Roman" w:cs="Times New Roman"/>
          <w:spacing w:val="2"/>
          <w:sz w:val="18"/>
          <w:szCs w:val="18"/>
          <w:lang w:val="kk-KZ" w:eastAsia="ru-RU"/>
        </w:rPr>
        <w:t>3</w:t>
      </w:r>
      <w:r w:rsidR="003E700C" w:rsidRPr="006F6868">
        <w:rPr>
          <w:rFonts w:ascii="Times New Roman" w:eastAsia="Times New Roman" w:hAnsi="Times New Roman" w:cs="Times New Roman"/>
          <w:spacing w:val="2"/>
          <w:sz w:val="18"/>
          <w:szCs w:val="18"/>
          <w:lang w:val="kk-KZ" w:eastAsia="ru-RU"/>
        </w:rPr>
        <w:t>8</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Келісімге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қол</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жеткізілмеген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жағдайда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бойынша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барлық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даулар</w:t>
      </w:r>
      <w:proofErr w:type="spellEnd"/>
      <w:r w:rsidRPr="006F6868">
        <w:rPr>
          <w:rFonts w:ascii="Times New Roman" w:eastAsia="Times New Roman" w:hAnsi="Times New Roman" w:cs="Times New Roman"/>
          <w:spacing w:val="2"/>
          <w:sz w:val="18"/>
          <w:szCs w:val="18"/>
          <w:lang w:eastAsia="ru-RU"/>
        </w:rPr>
        <w:t xml:space="preserve"> мен </w:t>
      </w:r>
      <w:proofErr w:type="spellStart"/>
      <w:r w:rsidRPr="006F6868">
        <w:rPr>
          <w:rFonts w:ascii="Times New Roman" w:eastAsia="Times New Roman" w:hAnsi="Times New Roman" w:cs="Times New Roman"/>
          <w:spacing w:val="2"/>
          <w:sz w:val="18"/>
          <w:szCs w:val="18"/>
          <w:lang w:eastAsia="ru-RU"/>
        </w:rPr>
        <w:t>келіспеушіліктер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жауапкердің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орналасқан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жері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бойынша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соттарда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шешіледі</w:t>
      </w:r>
      <w:proofErr w:type="spellEnd"/>
      <w:r w:rsidRPr="006F6868">
        <w:rPr>
          <w:rFonts w:ascii="Times New Roman" w:eastAsia="Times New Roman" w:hAnsi="Times New Roman" w:cs="Times New Roman"/>
          <w:spacing w:val="2"/>
          <w:sz w:val="18"/>
          <w:szCs w:val="18"/>
          <w:lang w:eastAsia="ru-RU"/>
        </w:rPr>
        <w:t>.</w:t>
      </w:r>
    </w:p>
    <w:p w14:paraId="3ABF9BCF"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Қазақстан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Республикасының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заңнамасында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көзделген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өзге</w:t>
      </w:r>
      <w:proofErr w:type="spellEnd"/>
      <w:r w:rsidRPr="006F6868">
        <w:rPr>
          <w:rFonts w:ascii="Times New Roman" w:eastAsia="Times New Roman" w:hAnsi="Times New Roman" w:cs="Times New Roman"/>
          <w:spacing w:val="2"/>
          <w:sz w:val="18"/>
          <w:szCs w:val="18"/>
          <w:lang w:eastAsia="ru-RU"/>
        </w:rPr>
        <w:t xml:space="preserve"> де </w:t>
      </w:r>
      <w:proofErr w:type="spellStart"/>
      <w:r w:rsidRPr="006F6868">
        <w:rPr>
          <w:rFonts w:ascii="Times New Roman" w:eastAsia="Times New Roman" w:hAnsi="Times New Roman" w:cs="Times New Roman"/>
          <w:spacing w:val="2"/>
          <w:sz w:val="18"/>
          <w:szCs w:val="18"/>
          <w:lang w:eastAsia="ru-RU"/>
        </w:rPr>
        <w:t>жағдайларда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бұзуға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құқылы</w:t>
      </w:r>
      <w:proofErr w:type="spellEnd"/>
      <w:r w:rsidRPr="006F6868">
        <w:rPr>
          <w:rFonts w:ascii="Times New Roman" w:eastAsia="Times New Roman" w:hAnsi="Times New Roman" w:cs="Times New Roman"/>
          <w:spacing w:val="2"/>
          <w:sz w:val="18"/>
          <w:szCs w:val="18"/>
          <w:lang w:eastAsia="ru-RU"/>
        </w:rPr>
        <w:t>.</w:t>
      </w:r>
    </w:p>
    <w:p w14:paraId="63C9323B" w14:textId="08782323"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E74079" w:rsidRPr="006F6868">
        <w:rPr>
          <w:rFonts w:ascii="Times New Roman" w:eastAsia="Times New Roman" w:hAnsi="Times New Roman" w:cs="Times New Roman"/>
          <w:spacing w:val="2"/>
          <w:sz w:val="18"/>
          <w:szCs w:val="18"/>
          <w:lang w:val="kk-KZ" w:eastAsia="ru-RU"/>
        </w:rPr>
        <w:t>3</w:t>
      </w:r>
      <w:r w:rsidR="003E700C" w:rsidRPr="006F6868">
        <w:rPr>
          <w:rFonts w:ascii="Times New Roman" w:eastAsia="Times New Roman" w:hAnsi="Times New Roman" w:cs="Times New Roman"/>
          <w:spacing w:val="2"/>
          <w:sz w:val="18"/>
          <w:szCs w:val="18"/>
          <w:lang w:val="kk-KZ" w:eastAsia="ru-RU"/>
        </w:rPr>
        <w:t>9</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туындайтын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және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онымен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реттелмеген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қатынастары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Қазақстан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Республикасының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қолданыстағы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заңнамасымен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реттеледі</w:t>
      </w:r>
      <w:proofErr w:type="spellEnd"/>
      <w:r w:rsidRPr="006F6868">
        <w:rPr>
          <w:rFonts w:ascii="Times New Roman" w:eastAsia="Times New Roman" w:hAnsi="Times New Roman" w:cs="Times New Roman"/>
          <w:spacing w:val="2"/>
          <w:sz w:val="18"/>
          <w:szCs w:val="18"/>
          <w:lang w:eastAsia="ru-RU"/>
        </w:rPr>
        <w:t>.</w:t>
      </w:r>
    </w:p>
    <w:p w14:paraId="38990010" w14:textId="78359BC6"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3E700C" w:rsidRPr="006F6868">
        <w:rPr>
          <w:rFonts w:ascii="Times New Roman" w:eastAsia="Times New Roman" w:hAnsi="Times New Roman" w:cs="Times New Roman"/>
          <w:spacing w:val="2"/>
          <w:sz w:val="18"/>
          <w:szCs w:val="18"/>
          <w:lang w:val="kk-KZ" w:eastAsia="ru-RU"/>
        </w:rPr>
        <w:t>40</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екі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данада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қазақ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және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орыс</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тілдерінде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әрбір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үшін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бір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данадан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жасалады</w:t>
      </w:r>
      <w:proofErr w:type="spellEnd"/>
      <w:r w:rsidRPr="006F6868">
        <w:rPr>
          <w:rFonts w:ascii="Times New Roman" w:eastAsia="Times New Roman" w:hAnsi="Times New Roman" w:cs="Times New Roman"/>
          <w:spacing w:val="2"/>
          <w:sz w:val="18"/>
          <w:szCs w:val="18"/>
          <w:lang w:eastAsia="ru-RU"/>
        </w:rPr>
        <w:t>.</w:t>
      </w:r>
    </w:p>
    <w:p w14:paraId="60A43E9A" w14:textId="67D23B7D"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3E700C" w:rsidRPr="006F6868">
        <w:rPr>
          <w:rFonts w:ascii="Times New Roman" w:eastAsia="Times New Roman" w:hAnsi="Times New Roman" w:cs="Times New Roman"/>
          <w:spacing w:val="2"/>
          <w:sz w:val="18"/>
          <w:szCs w:val="18"/>
          <w:lang w:val="kk-KZ" w:eastAsia="ru-RU"/>
        </w:rPr>
        <w:t>41</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келісімі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бойынша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Үлгілік</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шартқа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және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Қазақстан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Республикасының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заңнамасына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қайшы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келмейтін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басқа</w:t>
      </w:r>
      <w:proofErr w:type="spellEnd"/>
      <w:r w:rsidRPr="006F6868">
        <w:rPr>
          <w:rFonts w:ascii="Times New Roman" w:eastAsia="Times New Roman" w:hAnsi="Times New Roman" w:cs="Times New Roman"/>
          <w:spacing w:val="2"/>
          <w:sz w:val="18"/>
          <w:szCs w:val="18"/>
          <w:lang w:eastAsia="ru-RU"/>
        </w:rPr>
        <w:t xml:space="preserve"> да </w:t>
      </w:r>
      <w:proofErr w:type="spellStart"/>
      <w:r w:rsidRPr="006F6868">
        <w:rPr>
          <w:rFonts w:ascii="Times New Roman" w:eastAsia="Times New Roman" w:hAnsi="Times New Roman" w:cs="Times New Roman"/>
          <w:spacing w:val="2"/>
          <w:sz w:val="18"/>
          <w:szCs w:val="18"/>
          <w:lang w:eastAsia="ru-RU"/>
        </w:rPr>
        <w:t>талаптармен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толықтырылуы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мүмкін</w:t>
      </w:r>
      <w:proofErr w:type="spellEnd"/>
      <w:r w:rsidRPr="006F6868">
        <w:rPr>
          <w:rFonts w:ascii="Times New Roman" w:eastAsia="Times New Roman" w:hAnsi="Times New Roman" w:cs="Times New Roman"/>
          <w:spacing w:val="2"/>
          <w:sz w:val="18"/>
          <w:szCs w:val="18"/>
          <w:lang w:eastAsia="ru-RU"/>
        </w:rPr>
        <w:t>.</w:t>
      </w:r>
    </w:p>
    <w:p w14:paraId="18027D27"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Мемлекеттік</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бюджеттен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қаржыландырылатын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мемлекеттік</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мекемелер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үшін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Қазақстан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Республикасы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Қаржы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министрлігінің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аумақтық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қазынашылық</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органдарында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тіркеледі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және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тіркелген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күнінен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бастап</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күшіне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енеді</w:t>
      </w:r>
      <w:proofErr w:type="spellEnd"/>
      <w:r w:rsidRPr="006F6868">
        <w:rPr>
          <w:rFonts w:ascii="Times New Roman" w:eastAsia="Times New Roman" w:hAnsi="Times New Roman" w:cs="Times New Roman"/>
          <w:spacing w:val="2"/>
          <w:sz w:val="18"/>
          <w:szCs w:val="18"/>
          <w:lang w:eastAsia="ru-RU"/>
        </w:rPr>
        <w:t>.</w:t>
      </w:r>
    </w:p>
    <w:p w14:paraId="32880787" w14:textId="77777777" w:rsidR="00DC25DC" w:rsidRPr="006F6868" w:rsidRDefault="00DC25DC" w:rsidP="006F6868">
      <w:pPr>
        <w:shd w:val="clear" w:color="auto" w:fill="FFFFFF"/>
        <w:spacing w:after="0" w:line="240" w:lineRule="auto"/>
        <w:textAlignment w:val="baseline"/>
        <w:outlineLvl w:val="2"/>
        <w:rPr>
          <w:rFonts w:ascii="Times New Roman" w:eastAsia="Times New Roman" w:hAnsi="Times New Roman" w:cs="Times New Roman"/>
          <w:sz w:val="18"/>
          <w:szCs w:val="18"/>
          <w:lang w:eastAsia="ru-RU"/>
        </w:rPr>
      </w:pPr>
    </w:p>
    <w:p w14:paraId="27958F06" w14:textId="77777777" w:rsidR="00BF7FFB" w:rsidRPr="006F6868" w:rsidRDefault="00BF7FFB" w:rsidP="006F6868">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eastAsia="ru-RU"/>
        </w:rPr>
      </w:pPr>
      <w:r w:rsidRPr="006F6868">
        <w:rPr>
          <w:rFonts w:ascii="Times New Roman" w:eastAsia="Times New Roman" w:hAnsi="Times New Roman" w:cs="Times New Roman"/>
          <w:b/>
          <w:bCs/>
          <w:sz w:val="18"/>
          <w:szCs w:val="18"/>
          <w:lang w:eastAsia="ru-RU"/>
        </w:rPr>
        <w:t xml:space="preserve">11- </w:t>
      </w:r>
      <w:proofErr w:type="spellStart"/>
      <w:r w:rsidRPr="006F6868">
        <w:rPr>
          <w:rFonts w:ascii="Times New Roman" w:eastAsia="Times New Roman" w:hAnsi="Times New Roman" w:cs="Times New Roman"/>
          <w:b/>
          <w:bCs/>
          <w:sz w:val="18"/>
          <w:szCs w:val="18"/>
          <w:lang w:eastAsia="ru-RU"/>
        </w:rPr>
        <w:t>тарау</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Шарттың</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қолданылу</w:t>
      </w:r>
      <w:proofErr w:type="spellEnd"/>
      <w:r w:rsidRPr="006F6868">
        <w:rPr>
          <w:rFonts w:ascii="Times New Roman" w:eastAsia="Times New Roman" w:hAnsi="Times New Roman" w:cs="Times New Roman"/>
          <w:b/>
          <w:bCs/>
          <w:sz w:val="18"/>
          <w:szCs w:val="18"/>
          <w:lang w:eastAsia="ru-RU"/>
        </w:rPr>
        <w:t xml:space="preserve"> </w:t>
      </w:r>
      <w:proofErr w:type="spellStart"/>
      <w:r w:rsidRPr="006F6868">
        <w:rPr>
          <w:rFonts w:ascii="Times New Roman" w:eastAsia="Times New Roman" w:hAnsi="Times New Roman" w:cs="Times New Roman"/>
          <w:b/>
          <w:bCs/>
          <w:sz w:val="18"/>
          <w:szCs w:val="18"/>
          <w:lang w:eastAsia="ru-RU"/>
        </w:rPr>
        <w:t>мерзімі</w:t>
      </w:r>
      <w:proofErr w:type="spellEnd"/>
    </w:p>
    <w:p w14:paraId="2F9CAFE0" w14:textId="6E9313EF"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3E700C" w:rsidRPr="006F6868">
        <w:rPr>
          <w:rFonts w:ascii="Times New Roman" w:eastAsia="Times New Roman" w:hAnsi="Times New Roman" w:cs="Times New Roman"/>
          <w:spacing w:val="2"/>
          <w:sz w:val="18"/>
          <w:szCs w:val="18"/>
          <w:lang w:val="kk-KZ" w:eastAsia="ru-RU"/>
        </w:rPr>
        <w:t>42</w:t>
      </w:r>
      <w:r w:rsidRPr="006F6868">
        <w:rPr>
          <w:rFonts w:ascii="Times New Roman" w:eastAsia="Times New Roman" w:hAnsi="Times New Roman" w:cs="Times New Roman"/>
          <w:spacing w:val="2"/>
          <w:sz w:val="18"/>
          <w:szCs w:val="18"/>
          <w:lang w:eastAsia="ru-RU"/>
        </w:rPr>
        <w:t xml:space="preserve">. </w:t>
      </w:r>
      <w:r w:rsidR="00E850BE" w:rsidRPr="006F6868">
        <w:rPr>
          <w:rFonts w:ascii="Times New Roman" w:hAnsi="Times New Roman" w:cs="Times New Roman"/>
          <w:sz w:val="18"/>
          <w:szCs w:val="18"/>
          <w:lang w:val="kk-KZ"/>
        </w:rPr>
        <w:t>Шарт қол қоюдың сәтінен күшке енеді және мерзімсіз әрекет етеді.</w:t>
      </w:r>
    </w:p>
    <w:p w14:paraId="2913DDEC" w14:textId="309E9CF3"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r w:rsidR="003E700C" w:rsidRPr="006F6868">
        <w:rPr>
          <w:rFonts w:ascii="Times New Roman" w:eastAsia="Times New Roman" w:hAnsi="Times New Roman" w:cs="Times New Roman"/>
          <w:spacing w:val="2"/>
          <w:sz w:val="18"/>
          <w:szCs w:val="18"/>
          <w:lang w:val="kk-KZ" w:eastAsia="ru-RU"/>
        </w:rPr>
        <w:t>43</w:t>
      </w: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қолданылу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мерзiмi</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егер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қолданылу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мерзiмi</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аяқталғанға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дейiн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күнтізбелік</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отыз</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күн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бұрын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бipeуi</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бұл</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туралы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мәлiмдесе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көрсетілетін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қызметтерді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ұсыну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көлемiн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нақтылай</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отырып</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белгiлi</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бiр</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мерзiмге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ұзартылады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мерзімін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ұзарту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Шартқа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қосымша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келiсiммен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ресiмделедi</w:t>
      </w:r>
      <w:proofErr w:type="spellEnd"/>
      <w:r w:rsidRPr="006F6868">
        <w:rPr>
          <w:rFonts w:ascii="Times New Roman" w:eastAsia="Times New Roman" w:hAnsi="Times New Roman" w:cs="Times New Roman"/>
          <w:spacing w:val="2"/>
          <w:sz w:val="18"/>
          <w:szCs w:val="18"/>
          <w:lang w:eastAsia="ru-RU"/>
        </w:rPr>
        <w:t>.</w:t>
      </w:r>
    </w:p>
    <w:p w14:paraId="7A356D63" w14:textId="77777777" w:rsidR="00BF7FFB" w:rsidRPr="006F6868" w:rsidRDefault="00BF7FFB" w:rsidP="006F6868">
      <w:pPr>
        <w:shd w:val="clear" w:color="auto" w:fill="FFFFFF"/>
        <w:spacing w:after="0" w:line="240" w:lineRule="auto"/>
        <w:jc w:val="both"/>
        <w:textAlignment w:val="baseline"/>
        <w:rPr>
          <w:rFonts w:ascii="Times New Roman" w:eastAsia="Times New Roman" w:hAnsi="Times New Roman" w:cs="Times New Roman"/>
          <w:spacing w:val="2"/>
          <w:sz w:val="18"/>
          <w:szCs w:val="18"/>
          <w:lang w:eastAsia="ru-RU"/>
        </w:rPr>
      </w:pPr>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Тараптардың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бірінің</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мерзім</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аяқталғаннан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кейін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тоқтату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немесе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өзгерту</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туралы</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өтініші</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болмаған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жағдайда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ол</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көзделген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мерзімге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және</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шарттарда</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ұзартылған</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болып</w:t>
      </w:r>
      <w:proofErr w:type="spellEnd"/>
      <w:r w:rsidRPr="006F6868">
        <w:rPr>
          <w:rFonts w:ascii="Times New Roman" w:eastAsia="Times New Roman" w:hAnsi="Times New Roman" w:cs="Times New Roman"/>
          <w:spacing w:val="2"/>
          <w:sz w:val="18"/>
          <w:szCs w:val="18"/>
          <w:lang w:eastAsia="ru-RU"/>
        </w:rPr>
        <w:t xml:space="preserve"> </w:t>
      </w:r>
      <w:proofErr w:type="spellStart"/>
      <w:r w:rsidRPr="006F6868">
        <w:rPr>
          <w:rFonts w:ascii="Times New Roman" w:eastAsia="Times New Roman" w:hAnsi="Times New Roman" w:cs="Times New Roman"/>
          <w:spacing w:val="2"/>
          <w:sz w:val="18"/>
          <w:szCs w:val="18"/>
          <w:lang w:eastAsia="ru-RU"/>
        </w:rPr>
        <w:t>есептеледі</w:t>
      </w:r>
      <w:proofErr w:type="spellEnd"/>
      <w:r w:rsidRPr="006F6868">
        <w:rPr>
          <w:rFonts w:ascii="Times New Roman" w:eastAsia="Times New Roman" w:hAnsi="Times New Roman" w:cs="Times New Roman"/>
          <w:spacing w:val="2"/>
          <w:sz w:val="18"/>
          <w:szCs w:val="18"/>
          <w:lang w:eastAsia="ru-RU"/>
        </w:rPr>
        <w:t>.</w:t>
      </w:r>
    </w:p>
    <w:p w14:paraId="04E457BC" w14:textId="77777777" w:rsidR="004E7064" w:rsidRPr="006F6868" w:rsidRDefault="004E7064" w:rsidP="006F6868">
      <w:pPr>
        <w:shd w:val="clear" w:color="auto" w:fill="FFFFFF"/>
        <w:spacing w:after="0" w:line="240" w:lineRule="auto"/>
        <w:textAlignment w:val="baseline"/>
        <w:rPr>
          <w:rFonts w:ascii="Times New Roman" w:eastAsia="Times New Roman" w:hAnsi="Times New Roman" w:cs="Times New Roman"/>
          <w:spacing w:val="2"/>
          <w:sz w:val="18"/>
          <w:szCs w:val="18"/>
          <w:lang w:eastAsia="ru-RU"/>
        </w:rPr>
      </w:pPr>
    </w:p>
    <w:p w14:paraId="04744F53" w14:textId="77777777" w:rsidR="007A55A7" w:rsidRPr="006F6868" w:rsidRDefault="007A55A7" w:rsidP="006F6868">
      <w:pPr>
        <w:spacing w:after="0" w:line="240" w:lineRule="auto"/>
        <w:jc w:val="center"/>
        <w:rPr>
          <w:rFonts w:ascii="Times New Roman" w:hAnsi="Times New Roman" w:cs="Times New Roman"/>
          <w:b/>
          <w:bCs/>
          <w:sz w:val="18"/>
          <w:szCs w:val="18"/>
          <w:lang w:val="kk-KZ"/>
        </w:rPr>
      </w:pPr>
      <w:r w:rsidRPr="006F6868">
        <w:rPr>
          <w:rFonts w:ascii="Times New Roman" w:eastAsia="Times New Roman" w:hAnsi="Times New Roman" w:cs="Times New Roman"/>
          <w:b/>
          <w:bCs/>
          <w:sz w:val="18"/>
          <w:szCs w:val="18"/>
          <w:lang w:eastAsia="ru-RU"/>
        </w:rPr>
        <w:t xml:space="preserve">12- </w:t>
      </w:r>
      <w:proofErr w:type="spellStart"/>
      <w:r w:rsidRPr="006F6868">
        <w:rPr>
          <w:rFonts w:ascii="Times New Roman" w:eastAsia="Times New Roman" w:hAnsi="Times New Roman" w:cs="Times New Roman"/>
          <w:b/>
          <w:bCs/>
          <w:sz w:val="18"/>
          <w:szCs w:val="18"/>
          <w:lang w:eastAsia="ru-RU"/>
        </w:rPr>
        <w:t>тарау</w:t>
      </w:r>
      <w:proofErr w:type="spellEnd"/>
      <w:r w:rsidRPr="006F6868">
        <w:rPr>
          <w:rFonts w:ascii="Times New Roman" w:eastAsia="Times New Roman" w:hAnsi="Times New Roman" w:cs="Times New Roman"/>
          <w:b/>
          <w:bCs/>
          <w:sz w:val="18"/>
          <w:szCs w:val="18"/>
          <w:lang w:eastAsia="ru-RU"/>
        </w:rPr>
        <w:t xml:space="preserve">. </w:t>
      </w:r>
      <w:r w:rsidRPr="006F6868">
        <w:rPr>
          <w:rFonts w:ascii="Times New Roman" w:hAnsi="Times New Roman" w:cs="Times New Roman"/>
          <w:b/>
          <w:bCs/>
          <w:sz w:val="18"/>
          <w:szCs w:val="18"/>
          <w:lang w:val="kk-KZ"/>
        </w:rPr>
        <w:t>Қосымша</w:t>
      </w:r>
    </w:p>
    <w:p w14:paraId="7FC19882" w14:textId="77777777" w:rsidR="00E850BE" w:rsidRPr="006F6868" w:rsidRDefault="00E850BE" w:rsidP="006F6868">
      <w:pPr>
        <w:spacing w:after="0" w:line="240" w:lineRule="auto"/>
        <w:ind w:firstLine="567"/>
        <w:jc w:val="both"/>
        <w:rPr>
          <w:rFonts w:ascii="Times New Roman" w:hAnsi="Times New Roman" w:cs="Times New Roman"/>
          <w:sz w:val="18"/>
          <w:szCs w:val="18"/>
          <w:lang w:val="kk-KZ"/>
        </w:rPr>
      </w:pPr>
      <w:r w:rsidRPr="006F6868">
        <w:rPr>
          <w:rFonts w:ascii="Times New Roman" w:hAnsi="Times New Roman" w:cs="Times New Roman"/>
          <w:bCs/>
          <w:sz w:val="18"/>
          <w:szCs w:val="18"/>
          <w:lang w:val="kk-KZ"/>
        </w:rPr>
        <w:t xml:space="preserve">1. №1 Қосымша </w:t>
      </w:r>
      <w:r w:rsidRPr="006F6868">
        <w:rPr>
          <w:rFonts w:ascii="Times New Roman" w:hAnsi="Times New Roman" w:cs="Times New Roman"/>
          <w:sz w:val="18"/>
          <w:szCs w:val="18"/>
          <w:lang w:val="kk-KZ"/>
        </w:rPr>
        <w:t>«Өнім беруші мен Тұтынушының арасында сумен қамтамасыз етудің қондырғылары мен құрылыстарын пайдаланған үшін Жақтардың теңгерімдік тиістілігін бөлу актісі» (Тұтынушымен Өнім беруші бірлесіп);</w:t>
      </w:r>
    </w:p>
    <w:p w14:paraId="4104A99D" w14:textId="77777777" w:rsidR="00E850BE" w:rsidRPr="006F6868" w:rsidRDefault="00E850BE" w:rsidP="006F6868">
      <w:pPr>
        <w:pStyle w:val="a3"/>
        <w:spacing w:before="0" w:beforeAutospacing="0" w:after="0" w:afterAutospacing="0"/>
        <w:ind w:firstLine="567"/>
        <w:rPr>
          <w:sz w:val="18"/>
          <w:szCs w:val="18"/>
          <w:lang w:val="kk-KZ"/>
        </w:rPr>
      </w:pPr>
      <w:r w:rsidRPr="006F6868">
        <w:rPr>
          <w:sz w:val="18"/>
          <w:szCs w:val="18"/>
          <w:lang w:val="kk-KZ"/>
        </w:rPr>
        <w:t xml:space="preserve">2. Барлық қосымшалар </w:t>
      </w:r>
      <w:r w:rsidRPr="006F6868">
        <w:rPr>
          <w:bCs/>
          <w:sz w:val="18"/>
          <w:szCs w:val="18"/>
          <w:lang w:val="kk-KZ"/>
        </w:rPr>
        <w:t>бұл Келісім шарттың ажырамас бөлігі болып табылады</w:t>
      </w:r>
      <w:r w:rsidRPr="006F6868">
        <w:rPr>
          <w:sz w:val="18"/>
          <w:szCs w:val="18"/>
          <w:lang w:val="kk-KZ"/>
        </w:rPr>
        <w:t>.</w:t>
      </w:r>
    </w:p>
    <w:p w14:paraId="41A6A9EB" w14:textId="77777777" w:rsidR="007A55A7" w:rsidRPr="006F6868" w:rsidRDefault="007A55A7" w:rsidP="006F6868">
      <w:pPr>
        <w:shd w:val="clear" w:color="auto" w:fill="FFFFFF"/>
        <w:spacing w:after="0" w:line="240" w:lineRule="auto"/>
        <w:textAlignment w:val="baseline"/>
        <w:rPr>
          <w:rFonts w:ascii="Times New Roman" w:eastAsia="Times New Roman" w:hAnsi="Times New Roman" w:cs="Times New Roman"/>
          <w:spacing w:val="2"/>
          <w:sz w:val="18"/>
          <w:szCs w:val="18"/>
          <w:lang w:val="kk-KZ" w:eastAsia="ru-RU"/>
        </w:rPr>
      </w:pPr>
    </w:p>
    <w:p w14:paraId="5006236E" w14:textId="41C4CD41" w:rsidR="00BF7FFB" w:rsidRPr="006F6868"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19"/>
          <w:szCs w:val="19"/>
          <w:lang w:eastAsia="ru-RU"/>
        </w:rPr>
      </w:pPr>
      <w:r w:rsidRPr="006F6868">
        <w:rPr>
          <w:rFonts w:ascii="Times New Roman" w:eastAsia="Times New Roman" w:hAnsi="Times New Roman" w:cs="Times New Roman"/>
          <w:b/>
          <w:bCs/>
          <w:sz w:val="19"/>
          <w:szCs w:val="19"/>
          <w:lang w:eastAsia="ru-RU"/>
        </w:rPr>
        <w:t>1</w:t>
      </w:r>
      <w:r w:rsidR="007A55A7" w:rsidRPr="006F6868">
        <w:rPr>
          <w:rFonts w:ascii="Times New Roman" w:eastAsia="Times New Roman" w:hAnsi="Times New Roman" w:cs="Times New Roman"/>
          <w:b/>
          <w:bCs/>
          <w:sz w:val="19"/>
          <w:szCs w:val="19"/>
          <w:lang w:eastAsia="ru-RU"/>
        </w:rPr>
        <w:t>3</w:t>
      </w:r>
      <w:r w:rsidRPr="006F6868">
        <w:rPr>
          <w:rFonts w:ascii="Times New Roman" w:eastAsia="Times New Roman" w:hAnsi="Times New Roman" w:cs="Times New Roman"/>
          <w:b/>
          <w:bCs/>
          <w:sz w:val="19"/>
          <w:szCs w:val="19"/>
          <w:lang w:eastAsia="ru-RU"/>
        </w:rPr>
        <w:t xml:space="preserve">-тарау. </w:t>
      </w:r>
      <w:proofErr w:type="spellStart"/>
      <w:r w:rsidRPr="006F6868">
        <w:rPr>
          <w:rFonts w:ascii="Times New Roman" w:eastAsia="Times New Roman" w:hAnsi="Times New Roman" w:cs="Times New Roman"/>
          <w:b/>
          <w:bCs/>
          <w:sz w:val="19"/>
          <w:szCs w:val="19"/>
          <w:lang w:eastAsia="ru-RU"/>
        </w:rPr>
        <w:t>Тараптардың</w:t>
      </w:r>
      <w:proofErr w:type="spellEnd"/>
      <w:r w:rsidRPr="006F6868">
        <w:rPr>
          <w:rFonts w:ascii="Times New Roman" w:eastAsia="Times New Roman" w:hAnsi="Times New Roman" w:cs="Times New Roman"/>
          <w:b/>
          <w:bCs/>
          <w:sz w:val="19"/>
          <w:szCs w:val="19"/>
          <w:lang w:eastAsia="ru-RU"/>
        </w:rPr>
        <w:t xml:space="preserve"> </w:t>
      </w:r>
      <w:proofErr w:type="spellStart"/>
      <w:r w:rsidRPr="006F6868">
        <w:rPr>
          <w:rFonts w:ascii="Times New Roman" w:eastAsia="Times New Roman" w:hAnsi="Times New Roman" w:cs="Times New Roman"/>
          <w:b/>
          <w:bCs/>
          <w:sz w:val="19"/>
          <w:szCs w:val="19"/>
          <w:lang w:eastAsia="ru-RU"/>
        </w:rPr>
        <w:t>деректемелерi</w:t>
      </w:r>
      <w:proofErr w:type="spellEnd"/>
    </w:p>
    <w:p w14:paraId="168A2262" w14:textId="77777777" w:rsidR="00DC25DC" w:rsidRPr="006F6868" w:rsidRDefault="00DC25DC" w:rsidP="00DC25DC">
      <w:pPr>
        <w:shd w:val="clear" w:color="auto" w:fill="FFFFFF"/>
        <w:spacing w:after="0" w:line="240" w:lineRule="auto"/>
        <w:jc w:val="center"/>
        <w:textAlignment w:val="baseline"/>
        <w:outlineLvl w:val="2"/>
        <w:rPr>
          <w:rFonts w:ascii="Times New Roman" w:eastAsia="Times New Roman" w:hAnsi="Times New Roman" w:cs="Times New Roman"/>
          <w:b/>
          <w:bCs/>
          <w:sz w:val="19"/>
          <w:szCs w:val="19"/>
          <w:lang w:eastAsia="ru-RU"/>
        </w:rPr>
      </w:pPr>
    </w:p>
    <w:tbl>
      <w:tblPr>
        <w:tblW w:w="10965" w:type="dxa"/>
        <w:tblInd w:w="-792" w:type="dxa"/>
        <w:tblLook w:val="01E0" w:firstRow="1" w:lastRow="1" w:firstColumn="1" w:lastColumn="1" w:noHBand="0" w:noVBand="0"/>
      </w:tblPr>
      <w:tblGrid>
        <w:gridCol w:w="5156"/>
        <w:gridCol w:w="1511"/>
        <w:gridCol w:w="4298"/>
      </w:tblGrid>
      <w:tr w:rsidR="00E850BE" w:rsidRPr="006F6868" w14:paraId="3781280C" w14:textId="77777777" w:rsidTr="00E850BE">
        <w:trPr>
          <w:trHeight w:val="391"/>
        </w:trPr>
        <w:tc>
          <w:tcPr>
            <w:tcW w:w="5156" w:type="dxa"/>
            <w:tcBorders>
              <w:top w:val="nil"/>
              <w:left w:val="nil"/>
              <w:bottom w:val="single" w:sz="4" w:space="0" w:color="auto"/>
              <w:right w:val="nil"/>
            </w:tcBorders>
            <w:hideMark/>
          </w:tcPr>
          <w:p w14:paraId="69140BE7" w14:textId="77777777" w:rsidR="00E850BE" w:rsidRPr="006F6868" w:rsidRDefault="00E850BE">
            <w:pPr>
              <w:spacing w:after="0" w:line="216" w:lineRule="auto"/>
              <w:jc w:val="center"/>
              <w:rPr>
                <w:rFonts w:ascii="Times New Roman" w:hAnsi="Times New Roman" w:cs="Times New Roman"/>
                <w:b/>
                <w:sz w:val="19"/>
                <w:szCs w:val="19"/>
              </w:rPr>
            </w:pPr>
            <w:r w:rsidRPr="006F6868">
              <w:rPr>
                <w:rFonts w:ascii="Times New Roman" w:hAnsi="Times New Roman" w:cs="Times New Roman"/>
                <w:b/>
                <w:sz w:val="19"/>
                <w:szCs w:val="19"/>
                <w:lang w:val="kk-KZ"/>
              </w:rPr>
              <w:t>ӨНІМ БЕРУШІ</w:t>
            </w:r>
          </w:p>
        </w:tc>
        <w:tc>
          <w:tcPr>
            <w:tcW w:w="5809" w:type="dxa"/>
            <w:gridSpan w:val="2"/>
            <w:tcBorders>
              <w:top w:val="nil"/>
              <w:left w:val="nil"/>
              <w:bottom w:val="single" w:sz="4" w:space="0" w:color="auto"/>
              <w:right w:val="nil"/>
            </w:tcBorders>
          </w:tcPr>
          <w:p w14:paraId="411987FE" w14:textId="77777777" w:rsidR="00E850BE" w:rsidRPr="006F6868" w:rsidRDefault="00E850BE">
            <w:pPr>
              <w:spacing w:after="0" w:line="216" w:lineRule="auto"/>
              <w:ind w:right="-55"/>
              <w:jc w:val="center"/>
              <w:rPr>
                <w:rFonts w:ascii="Times New Roman" w:hAnsi="Times New Roman" w:cs="Times New Roman"/>
                <w:b/>
                <w:sz w:val="19"/>
                <w:szCs w:val="19"/>
                <w:lang w:val="kk-KZ"/>
              </w:rPr>
            </w:pPr>
            <w:r w:rsidRPr="006F6868">
              <w:rPr>
                <w:rFonts w:ascii="Times New Roman" w:hAnsi="Times New Roman" w:cs="Times New Roman"/>
                <w:b/>
                <w:sz w:val="19"/>
                <w:szCs w:val="19"/>
                <w:lang w:val="kk-KZ"/>
              </w:rPr>
              <w:t>ТҰТЫНУШЫ</w:t>
            </w:r>
          </w:p>
          <w:p w14:paraId="0B82E468" w14:textId="77777777" w:rsidR="00E850BE" w:rsidRPr="006F6868" w:rsidRDefault="00E850BE">
            <w:pPr>
              <w:spacing w:after="0" w:line="216" w:lineRule="auto"/>
              <w:jc w:val="center"/>
              <w:rPr>
                <w:rFonts w:ascii="Times New Roman" w:hAnsi="Times New Roman" w:cs="Times New Roman"/>
                <w:b/>
                <w:sz w:val="19"/>
                <w:szCs w:val="19"/>
              </w:rPr>
            </w:pPr>
          </w:p>
        </w:tc>
      </w:tr>
      <w:tr w:rsidR="00E850BE" w:rsidRPr="006F6868" w14:paraId="6D8760B9" w14:textId="77777777" w:rsidTr="00E850BE">
        <w:trPr>
          <w:trHeight w:val="1014"/>
        </w:trPr>
        <w:tc>
          <w:tcPr>
            <w:tcW w:w="5156" w:type="dxa"/>
            <w:tcBorders>
              <w:top w:val="single" w:sz="4" w:space="0" w:color="auto"/>
              <w:left w:val="single" w:sz="4" w:space="0" w:color="auto"/>
              <w:bottom w:val="single" w:sz="4" w:space="0" w:color="auto"/>
              <w:right w:val="single" w:sz="4" w:space="0" w:color="auto"/>
            </w:tcBorders>
          </w:tcPr>
          <w:p w14:paraId="70EA2C06" w14:textId="77777777" w:rsidR="00E850BE" w:rsidRPr="006F6868" w:rsidRDefault="00E850BE">
            <w:pPr>
              <w:spacing w:after="0" w:line="216" w:lineRule="auto"/>
              <w:jc w:val="center"/>
              <w:rPr>
                <w:rFonts w:ascii="Times New Roman" w:hAnsi="Times New Roman" w:cs="Times New Roman"/>
                <w:sz w:val="19"/>
                <w:szCs w:val="19"/>
              </w:rPr>
            </w:pPr>
            <w:r w:rsidRPr="006F6868">
              <w:rPr>
                <w:rFonts w:ascii="Times New Roman" w:hAnsi="Times New Roman" w:cs="Times New Roman"/>
                <w:sz w:val="19"/>
                <w:szCs w:val="19"/>
                <w:lang w:val="kk-KZ"/>
              </w:rPr>
              <w:t xml:space="preserve">МКК ШЖҚ </w:t>
            </w:r>
          </w:p>
          <w:p w14:paraId="62A7CFF3" w14:textId="77777777" w:rsidR="00E850BE" w:rsidRPr="006F6868" w:rsidRDefault="00E850BE">
            <w:pPr>
              <w:spacing w:after="0" w:line="216" w:lineRule="auto"/>
              <w:ind w:right="-55"/>
              <w:jc w:val="center"/>
              <w:rPr>
                <w:rFonts w:ascii="Times New Roman" w:hAnsi="Times New Roman" w:cs="Times New Roman"/>
                <w:sz w:val="19"/>
                <w:szCs w:val="19"/>
                <w:lang w:val="kk-KZ"/>
              </w:rPr>
            </w:pPr>
            <w:r w:rsidRPr="006F6868">
              <w:rPr>
                <w:rFonts w:ascii="Times New Roman" w:hAnsi="Times New Roman" w:cs="Times New Roman"/>
                <w:sz w:val="19"/>
                <w:szCs w:val="19"/>
                <w:lang w:val="kk-KZ"/>
              </w:rPr>
              <w:t>«</w:t>
            </w:r>
            <w:r w:rsidRPr="006F6868">
              <w:rPr>
                <w:rFonts w:ascii="Times New Roman" w:hAnsi="Times New Roman" w:cs="Times New Roman"/>
                <w:b/>
                <w:sz w:val="19"/>
                <w:szCs w:val="19"/>
                <w:lang w:val="kk-KZ"/>
              </w:rPr>
              <w:t>Степногорск-су арнасы</w:t>
            </w:r>
            <w:r w:rsidRPr="006F6868">
              <w:rPr>
                <w:rFonts w:ascii="Times New Roman" w:hAnsi="Times New Roman" w:cs="Times New Roman"/>
                <w:sz w:val="19"/>
                <w:szCs w:val="19"/>
                <w:lang w:val="kk-KZ"/>
              </w:rPr>
              <w:t>»</w:t>
            </w:r>
          </w:p>
          <w:p w14:paraId="5AE17B29" w14:textId="77777777" w:rsidR="00E850BE" w:rsidRPr="006F6868" w:rsidRDefault="00E850BE">
            <w:pPr>
              <w:spacing w:after="0" w:line="216" w:lineRule="auto"/>
              <w:jc w:val="center"/>
              <w:rPr>
                <w:rFonts w:ascii="Times New Roman" w:hAnsi="Times New Roman" w:cs="Times New Roman"/>
                <w:sz w:val="19"/>
                <w:szCs w:val="19"/>
              </w:rPr>
            </w:pPr>
          </w:p>
        </w:tc>
        <w:tc>
          <w:tcPr>
            <w:tcW w:w="5809" w:type="dxa"/>
            <w:gridSpan w:val="2"/>
            <w:tcBorders>
              <w:top w:val="single" w:sz="4" w:space="0" w:color="auto"/>
              <w:left w:val="single" w:sz="4" w:space="0" w:color="auto"/>
              <w:bottom w:val="single" w:sz="4" w:space="0" w:color="auto"/>
              <w:right w:val="single" w:sz="4" w:space="0" w:color="auto"/>
            </w:tcBorders>
          </w:tcPr>
          <w:p w14:paraId="173EC497" w14:textId="77777777" w:rsidR="00E850BE" w:rsidRPr="006F6868" w:rsidRDefault="00E850BE">
            <w:pPr>
              <w:spacing w:after="0" w:line="216" w:lineRule="auto"/>
              <w:jc w:val="center"/>
              <w:rPr>
                <w:rFonts w:ascii="Times New Roman" w:eastAsia="Times New Roman" w:hAnsi="Times New Roman" w:cs="Times New Roman"/>
                <w:spacing w:val="2"/>
                <w:sz w:val="19"/>
                <w:szCs w:val="19"/>
                <w:lang w:val="kk-KZ" w:eastAsia="ru-RU"/>
              </w:rPr>
            </w:pPr>
            <w:r w:rsidRPr="006F6868">
              <w:rPr>
                <w:rFonts w:ascii="Times New Roman" w:eastAsia="Times New Roman" w:hAnsi="Times New Roman" w:cs="Times New Roman"/>
                <w:spacing w:val="2"/>
                <w:sz w:val="19"/>
                <w:szCs w:val="19"/>
                <w:lang w:val="kk-KZ" w:eastAsia="ru-RU"/>
              </w:rPr>
              <w:t xml:space="preserve">Жеке тұлға </w:t>
            </w:r>
          </w:p>
          <w:p w14:paraId="5E088F86" w14:textId="77777777" w:rsidR="00E850BE" w:rsidRPr="006F6868" w:rsidRDefault="00E850BE">
            <w:pPr>
              <w:spacing w:after="0" w:line="216" w:lineRule="auto"/>
              <w:jc w:val="center"/>
              <w:rPr>
                <w:rFonts w:ascii="Times New Roman" w:hAnsi="Times New Roman" w:cs="Times New Roman"/>
                <w:b/>
                <w:color w:val="0000FF"/>
                <w:sz w:val="19"/>
                <w:szCs w:val="19"/>
                <w:lang w:val="kk-KZ"/>
              </w:rPr>
            </w:pPr>
            <w:proofErr w:type="spellStart"/>
            <w:r w:rsidRPr="006F6868">
              <w:rPr>
                <w:rFonts w:ascii="Times New Roman" w:hAnsi="Times New Roman" w:cs="Times New Roman"/>
                <w:b/>
                <w:color w:val="C00000"/>
                <w:sz w:val="19"/>
                <w:szCs w:val="19"/>
              </w:rPr>
              <w:t>Тегі</w:t>
            </w:r>
            <w:proofErr w:type="spellEnd"/>
            <w:r w:rsidRPr="006F6868">
              <w:rPr>
                <w:rFonts w:ascii="Times New Roman" w:hAnsi="Times New Roman" w:cs="Times New Roman"/>
                <w:b/>
                <w:color w:val="C00000"/>
                <w:sz w:val="19"/>
                <w:szCs w:val="19"/>
              </w:rPr>
              <w:t xml:space="preserve"> </w:t>
            </w:r>
            <w:proofErr w:type="spellStart"/>
            <w:r w:rsidRPr="006F6868">
              <w:rPr>
                <w:rFonts w:ascii="Times New Roman" w:hAnsi="Times New Roman" w:cs="Times New Roman"/>
                <w:b/>
                <w:color w:val="C00000"/>
                <w:sz w:val="19"/>
                <w:szCs w:val="19"/>
              </w:rPr>
              <w:t>Аты</w:t>
            </w:r>
            <w:proofErr w:type="spellEnd"/>
            <w:r w:rsidRPr="006F6868">
              <w:rPr>
                <w:rFonts w:ascii="Times New Roman" w:hAnsi="Times New Roman" w:cs="Times New Roman"/>
                <w:b/>
                <w:color w:val="C00000"/>
                <w:sz w:val="19"/>
                <w:szCs w:val="19"/>
              </w:rPr>
              <w:t xml:space="preserve"> </w:t>
            </w:r>
            <w:proofErr w:type="spellStart"/>
            <w:r w:rsidRPr="006F6868">
              <w:rPr>
                <w:rFonts w:ascii="Times New Roman" w:hAnsi="Times New Roman" w:cs="Times New Roman"/>
                <w:b/>
                <w:color w:val="C00000"/>
                <w:sz w:val="19"/>
                <w:szCs w:val="19"/>
              </w:rPr>
              <w:t>Әкесінің</w:t>
            </w:r>
            <w:proofErr w:type="spellEnd"/>
            <w:r w:rsidRPr="006F6868">
              <w:rPr>
                <w:rFonts w:ascii="Times New Roman" w:hAnsi="Times New Roman" w:cs="Times New Roman"/>
                <w:b/>
                <w:color w:val="C00000"/>
                <w:sz w:val="19"/>
                <w:szCs w:val="19"/>
              </w:rPr>
              <w:t xml:space="preserve"> </w:t>
            </w:r>
            <w:proofErr w:type="spellStart"/>
            <w:r w:rsidRPr="006F6868">
              <w:rPr>
                <w:rFonts w:ascii="Times New Roman" w:hAnsi="Times New Roman" w:cs="Times New Roman"/>
                <w:b/>
                <w:color w:val="C00000"/>
                <w:sz w:val="19"/>
                <w:szCs w:val="19"/>
              </w:rPr>
              <w:t>аты</w:t>
            </w:r>
            <w:proofErr w:type="spellEnd"/>
          </w:p>
          <w:p w14:paraId="0976EA24" w14:textId="77777777" w:rsidR="00E850BE" w:rsidRPr="006F6868" w:rsidRDefault="00E850BE">
            <w:pPr>
              <w:spacing w:after="0" w:line="216" w:lineRule="auto"/>
              <w:rPr>
                <w:rFonts w:ascii="Times New Roman" w:hAnsi="Times New Roman" w:cs="Times New Roman"/>
                <w:b/>
                <w:color w:val="0000FF"/>
                <w:sz w:val="19"/>
                <w:szCs w:val="19"/>
              </w:rPr>
            </w:pPr>
          </w:p>
          <w:p w14:paraId="32010E1E" w14:textId="77777777" w:rsidR="00E850BE" w:rsidRPr="006F6868" w:rsidRDefault="00E850BE">
            <w:pPr>
              <w:spacing w:after="0" w:line="216" w:lineRule="auto"/>
              <w:rPr>
                <w:rFonts w:ascii="Times New Roman" w:hAnsi="Times New Roman" w:cs="Times New Roman"/>
                <w:b/>
                <w:color w:val="0000FF"/>
                <w:sz w:val="19"/>
                <w:szCs w:val="19"/>
                <w:lang w:val="kk-KZ"/>
              </w:rPr>
            </w:pPr>
            <w:r w:rsidRPr="006F6868">
              <w:rPr>
                <w:rFonts w:ascii="Times New Roman" w:hAnsi="Times New Roman" w:cs="Times New Roman"/>
                <w:b/>
                <w:color w:val="0000FF"/>
                <w:sz w:val="19"/>
                <w:szCs w:val="19"/>
              </w:rPr>
              <w:t xml:space="preserve">Объект: </w:t>
            </w:r>
          </w:p>
        </w:tc>
      </w:tr>
      <w:tr w:rsidR="00E850BE" w:rsidRPr="006F6868" w14:paraId="09662092" w14:textId="77777777" w:rsidTr="00E850BE">
        <w:trPr>
          <w:trHeight w:val="369"/>
        </w:trPr>
        <w:tc>
          <w:tcPr>
            <w:tcW w:w="5156" w:type="dxa"/>
            <w:tcBorders>
              <w:top w:val="single" w:sz="4" w:space="0" w:color="auto"/>
              <w:left w:val="single" w:sz="4" w:space="0" w:color="auto"/>
              <w:bottom w:val="single" w:sz="4" w:space="0" w:color="auto"/>
              <w:right w:val="single" w:sz="4" w:space="0" w:color="auto"/>
            </w:tcBorders>
            <w:hideMark/>
          </w:tcPr>
          <w:p w14:paraId="7D969283" w14:textId="77777777" w:rsidR="00E850BE" w:rsidRPr="006F6868" w:rsidRDefault="00E850BE">
            <w:pPr>
              <w:spacing w:after="0" w:line="216" w:lineRule="auto"/>
              <w:rPr>
                <w:rFonts w:ascii="Times New Roman" w:hAnsi="Times New Roman" w:cs="Times New Roman"/>
                <w:sz w:val="19"/>
                <w:szCs w:val="19"/>
                <w:lang w:val="kk-KZ"/>
              </w:rPr>
            </w:pPr>
            <w:r w:rsidRPr="006F6868">
              <w:rPr>
                <w:rFonts w:ascii="Times New Roman" w:hAnsi="Times New Roman" w:cs="Times New Roman"/>
                <w:sz w:val="19"/>
                <w:szCs w:val="19"/>
                <w:lang w:val="kk-KZ"/>
              </w:rPr>
              <w:t xml:space="preserve">Мекен-     ҚР, Ақмола обл.,  </w:t>
            </w:r>
          </w:p>
          <w:p w14:paraId="147FAECB" w14:textId="77777777" w:rsidR="00E850BE" w:rsidRPr="006F6868" w:rsidRDefault="00E850BE">
            <w:pPr>
              <w:spacing w:after="0" w:line="216" w:lineRule="auto"/>
              <w:rPr>
                <w:rFonts w:ascii="Times New Roman" w:hAnsi="Times New Roman" w:cs="Times New Roman"/>
                <w:sz w:val="19"/>
                <w:szCs w:val="19"/>
                <w:lang w:val="kk-KZ"/>
              </w:rPr>
            </w:pPr>
            <w:r w:rsidRPr="006F6868">
              <w:rPr>
                <w:rFonts w:ascii="Times New Roman" w:hAnsi="Times New Roman" w:cs="Times New Roman"/>
                <w:sz w:val="19"/>
                <w:szCs w:val="19"/>
                <w:lang w:val="kk-KZ"/>
              </w:rPr>
              <w:t>жайы:       Степногорск қ, 4 ш.а., 7 ғим.</w:t>
            </w:r>
          </w:p>
        </w:tc>
        <w:tc>
          <w:tcPr>
            <w:tcW w:w="1511" w:type="dxa"/>
            <w:tcBorders>
              <w:top w:val="single" w:sz="4" w:space="0" w:color="auto"/>
              <w:left w:val="single" w:sz="4" w:space="0" w:color="auto"/>
              <w:bottom w:val="single" w:sz="4" w:space="0" w:color="auto"/>
              <w:right w:val="single" w:sz="4" w:space="0" w:color="auto"/>
            </w:tcBorders>
            <w:hideMark/>
          </w:tcPr>
          <w:p w14:paraId="01615753"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lang w:val="kk-KZ"/>
              </w:rPr>
              <w:t>Мекен-жайы:</w:t>
            </w:r>
          </w:p>
        </w:tc>
        <w:tc>
          <w:tcPr>
            <w:tcW w:w="4298" w:type="dxa"/>
            <w:tcBorders>
              <w:top w:val="single" w:sz="4" w:space="0" w:color="auto"/>
              <w:left w:val="single" w:sz="4" w:space="0" w:color="auto"/>
              <w:bottom w:val="single" w:sz="4" w:space="0" w:color="auto"/>
              <w:right w:val="single" w:sz="4" w:space="0" w:color="auto"/>
            </w:tcBorders>
          </w:tcPr>
          <w:p w14:paraId="0E5FB9C3" w14:textId="77777777" w:rsidR="00E850BE" w:rsidRPr="006F6868" w:rsidRDefault="00E850BE">
            <w:pPr>
              <w:spacing w:after="0" w:line="216" w:lineRule="auto"/>
              <w:rPr>
                <w:rFonts w:ascii="Times New Roman" w:hAnsi="Times New Roman" w:cs="Times New Roman"/>
                <w:b/>
                <w:color w:val="0000FF"/>
                <w:sz w:val="19"/>
                <w:szCs w:val="19"/>
              </w:rPr>
            </w:pPr>
          </w:p>
        </w:tc>
      </w:tr>
      <w:tr w:rsidR="00E850BE" w:rsidRPr="006F6868" w14:paraId="46B6C639" w14:textId="77777777" w:rsidTr="00E850BE">
        <w:tc>
          <w:tcPr>
            <w:tcW w:w="5156" w:type="dxa"/>
            <w:tcBorders>
              <w:top w:val="single" w:sz="4" w:space="0" w:color="auto"/>
              <w:left w:val="single" w:sz="4" w:space="0" w:color="auto"/>
              <w:bottom w:val="single" w:sz="4" w:space="0" w:color="auto"/>
              <w:right w:val="single" w:sz="4" w:space="0" w:color="auto"/>
            </w:tcBorders>
            <w:hideMark/>
          </w:tcPr>
          <w:p w14:paraId="2DFC3EE5" w14:textId="77777777" w:rsidR="00E850BE" w:rsidRPr="006F6868" w:rsidRDefault="00E850BE">
            <w:pPr>
              <w:spacing w:after="0" w:line="216" w:lineRule="auto"/>
              <w:rPr>
                <w:rFonts w:ascii="Times New Roman" w:hAnsi="Times New Roman" w:cs="Times New Roman"/>
                <w:sz w:val="19"/>
                <w:szCs w:val="19"/>
              </w:rPr>
            </w:pPr>
            <w:r w:rsidRPr="006F6868">
              <w:rPr>
                <w:rFonts w:ascii="Times New Roman" w:hAnsi="Times New Roman" w:cs="Times New Roman"/>
                <w:sz w:val="19"/>
                <w:szCs w:val="19"/>
                <w:lang w:val="kk-KZ"/>
              </w:rPr>
              <w:t>ЖС</w:t>
            </w:r>
            <w:r w:rsidRPr="006F6868">
              <w:rPr>
                <w:rFonts w:ascii="Times New Roman" w:hAnsi="Times New Roman" w:cs="Times New Roman"/>
                <w:sz w:val="19"/>
                <w:szCs w:val="19"/>
              </w:rPr>
              <w:t xml:space="preserve">К:       </w:t>
            </w:r>
            <w:r w:rsidRPr="006F6868">
              <w:rPr>
                <w:rFonts w:ascii="Times New Roman" w:eastAsia="Calibri" w:hAnsi="Times New Roman" w:cs="Times New Roman"/>
                <w:color w:val="000000"/>
                <w:sz w:val="19"/>
                <w:szCs w:val="19"/>
              </w:rPr>
              <w:t>KZ646017321000000035</w:t>
            </w:r>
          </w:p>
        </w:tc>
        <w:tc>
          <w:tcPr>
            <w:tcW w:w="1511" w:type="dxa"/>
            <w:tcBorders>
              <w:top w:val="single" w:sz="4" w:space="0" w:color="auto"/>
              <w:left w:val="single" w:sz="4" w:space="0" w:color="auto"/>
              <w:bottom w:val="single" w:sz="4" w:space="0" w:color="auto"/>
              <w:right w:val="single" w:sz="4" w:space="0" w:color="auto"/>
            </w:tcBorders>
            <w:hideMark/>
          </w:tcPr>
          <w:p w14:paraId="41059BB7"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lang w:val="kk-KZ"/>
              </w:rPr>
              <w:t>Жеке куәлік:</w:t>
            </w:r>
          </w:p>
        </w:tc>
        <w:tc>
          <w:tcPr>
            <w:tcW w:w="4298" w:type="dxa"/>
            <w:tcBorders>
              <w:top w:val="single" w:sz="4" w:space="0" w:color="auto"/>
              <w:left w:val="single" w:sz="4" w:space="0" w:color="auto"/>
              <w:bottom w:val="single" w:sz="4" w:space="0" w:color="auto"/>
              <w:right w:val="single" w:sz="4" w:space="0" w:color="auto"/>
            </w:tcBorders>
          </w:tcPr>
          <w:p w14:paraId="0F338660" w14:textId="77777777" w:rsidR="00E850BE" w:rsidRPr="006F6868" w:rsidRDefault="00E850BE">
            <w:pPr>
              <w:spacing w:after="0" w:line="216" w:lineRule="auto"/>
              <w:rPr>
                <w:rFonts w:ascii="Times New Roman" w:hAnsi="Times New Roman" w:cs="Times New Roman"/>
                <w:sz w:val="19"/>
                <w:szCs w:val="19"/>
                <w:lang w:val="kk-KZ"/>
              </w:rPr>
            </w:pPr>
          </w:p>
        </w:tc>
      </w:tr>
      <w:tr w:rsidR="00E850BE" w:rsidRPr="006F6868" w14:paraId="32859A24" w14:textId="77777777" w:rsidTr="00E850BE">
        <w:trPr>
          <w:trHeight w:val="145"/>
        </w:trPr>
        <w:tc>
          <w:tcPr>
            <w:tcW w:w="5156" w:type="dxa"/>
            <w:tcBorders>
              <w:top w:val="single" w:sz="4" w:space="0" w:color="auto"/>
              <w:left w:val="single" w:sz="4" w:space="0" w:color="auto"/>
              <w:bottom w:val="single" w:sz="4" w:space="0" w:color="auto"/>
              <w:right w:val="single" w:sz="4" w:space="0" w:color="auto"/>
            </w:tcBorders>
            <w:hideMark/>
          </w:tcPr>
          <w:p w14:paraId="6CDF5F22" w14:textId="77777777" w:rsidR="00E850BE" w:rsidRPr="006F6868" w:rsidRDefault="00E850BE">
            <w:pPr>
              <w:tabs>
                <w:tab w:val="left" w:pos="3480"/>
              </w:tabs>
              <w:spacing w:after="0" w:line="216" w:lineRule="auto"/>
              <w:jc w:val="both"/>
              <w:rPr>
                <w:rFonts w:ascii="Times New Roman" w:hAnsi="Times New Roman" w:cs="Times New Roman"/>
                <w:sz w:val="19"/>
                <w:szCs w:val="19"/>
              </w:rPr>
            </w:pPr>
            <w:r w:rsidRPr="006F6868">
              <w:rPr>
                <w:rFonts w:ascii="Times New Roman" w:hAnsi="Times New Roman" w:cs="Times New Roman"/>
                <w:sz w:val="19"/>
                <w:szCs w:val="19"/>
                <w:lang w:val="kk-KZ"/>
              </w:rPr>
              <w:t xml:space="preserve">БСК :       </w:t>
            </w:r>
            <w:r w:rsidRPr="006F6868">
              <w:rPr>
                <w:rFonts w:ascii="Times New Roman" w:hAnsi="Times New Roman" w:cs="Times New Roman"/>
                <w:color w:val="993300"/>
                <w:sz w:val="19"/>
                <w:szCs w:val="19"/>
              </w:rPr>
              <w:t>HSBKKZKX</w:t>
            </w:r>
          </w:p>
        </w:tc>
        <w:tc>
          <w:tcPr>
            <w:tcW w:w="1511" w:type="dxa"/>
            <w:tcBorders>
              <w:top w:val="single" w:sz="4" w:space="0" w:color="auto"/>
              <w:left w:val="single" w:sz="4" w:space="0" w:color="auto"/>
              <w:bottom w:val="single" w:sz="4" w:space="0" w:color="auto"/>
              <w:right w:val="single" w:sz="4" w:space="0" w:color="auto"/>
            </w:tcBorders>
            <w:hideMark/>
          </w:tcPr>
          <w:p w14:paraId="505180CE"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lang w:val="kk-KZ"/>
              </w:rPr>
              <w:t xml:space="preserve">ЖИН:      </w:t>
            </w:r>
          </w:p>
        </w:tc>
        <w:tc>
          <w:tcPr>
            <w:tcW w:w="4298" w:type="dxa"/>
            <w:tcBorders>
              <w:top w:val="single" w:sz="4" w:space="0" w:color="auto"/>
              <w:left w:val="single" w:sz="4" w:space="0" w:color="auto"/>
              <w:bottom w:val="single" w:sz="4" w:space="0" w:color="auto"/>
              <w:right w:val="single" w:sz="4" w:space="0" w:color="auto"/>
            </w:tcBorders>
          </w:tcPr>
          <w:p w14:paraId="61C73693" w14:textId="77777777" w:rsidR="00E850BE" w:rsidRPr="006F6868" w:rsidRDefault="00E850BE">
            <w:pPr>
              <w:spacing w:after="0" w:line="216" w:lineRule="auto"/>
              <w:rPr>
                <w:rFonts w:ascii="Times New Roman" w:hAnsi="Times New Roman" w:cs="Times New Roman"/>
                <w:sz w:val="19"/>
                <w:szCs w:val="19"/>
                <w:lang w:val="kk-KZ"/>
              </w:rPr>
            </w:pPr>
          </w:p>
        </w:tc>
      </w:tr>
      <w:tr w:rsidR="00E850BE" w:rsidRPr="006F6868" w14:paraId="37D127C9" w14:textId="77777777" w:rsidTr="00E850BE">
        <w:trPr>
          <w:trHeight w:val="123"/>
        </w:trPr>
        <w:tc>
          <w:tcPr>
            <w:tcW w:w="5156" w:type="dxa"/>
            <w:tcBorders>
              <w:top w:val="single" w:sz="4" w:space="0" w:color="auto"/>
              <w:left w:val="single" w:sz="4" w:space="0" w:color="auto"/>
              <w:bottom w:val="single" w:sz="4" w:space="0" w:color="auto"/>
              <w:right w:val="single" w:sz="4" w:space="0" w:color="auto"/>
            </w:tcBorders>
            <w:hideMark/>
          </w:tcPr>
          <w:p w14:paraId="4A7730C4"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lang w:val="kk-KZ"/>
              </w:rPr>
              <w:t>СТ</w:t>
            </w:r>
            <w:r w:rsidRPr="006F6868">
              <w:rPr>
                <w:rFonts w:ascii="Times New Roman" w:hAnsi="Times New Roman" w:cs="Times New Roman"/>
                <w:sz w:val="19"/>
                <w:szCs w:val="19"/>
              </w:rPr>
              <w:t>Н:        031 600 214 377</w:t>
            </w:r>
          </w:p>
        </w:tc>
        <w:tc>
          <w:tcPr>
            <w:tcW w:w="1511" w:type="dxa"/>
            <w:tcBorders>
              <w:top w:val="single" w:sz="4" w:space="0" w:color="auto"/>
              <w:left w:val="single" w:sz="4" w:space="0" w:color="auto"/>
              <w:bottom w:val="single" w:sz="4" w:space="0" w:color="auto"/>
              <w:right w:val="single" w:sz="4" w:space="0" w:color="auto"/>
            </w:tcBorders>
            <w:hideMark/>
          </w:tcPr>
          <w:p w14:paraId="5996B94D"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rPr>
              <w:t>Тел.</w:t>
            </w:r>
          </w:p>
        </w:tc>
        <w:tc>
          <w:tcPr>
            <w:tcW w:w="4298" w:type="dxa"/>
            <w:tcBorders>
              <w:top w:val="single" w:sz="4" w:space="0" w:color="auto"/>
              <w:left w:val="single" w:sz="4" w:space="0" w:color="auto"/>
              <w:bottom w:val="single" w:sz="4" w:space="0" w:color="auto"/>
              <w:right w:val="single" w:sz="4" w:space="0" w:color="auto"/>
            </w:tcBorders>
          </w:tcPr>
          <w:p w14:paraId="064FA09C" w14:textId="77777777" w:rsidR="00E850BE" w:rsidRPr="006F6868" w:rsidRDefault="00E850BE">
            <w:pPr>
              <w:spacing w:after="0" w:line="216" w:lineRule="auto"/>
              <w:rPr>
                <w:rFonts w:ascii="Times New Roman" w:hAnsi="Times New Roman" w:cs="Times New Roman"/>
                <w:color w:val="0000FF"/>
                <w:sz w:val="19"/>
                <w:szCs w:val="19"/>
                <w:lang w:val="kk-KZ"/>
              </w:rPr>
            </w:pPr>
          </w:p>
        </w:tc>
      </w:tr>
      <w:tr w:rsidR="00E850BE" w:rsidRPr="006F6868" w14:paraId="40305BD6" w14:textId="77777777" w:rsidTr="00E850BE">
        <w:tc>
          <w:tcPr>
            <w:tcW w:w="5156" w:type="dxa"/>
            <w:tcBorders>
              <w:top w:val="single" w:sz="4" w:space="0" w:color="auto"/>
              <w:left w:val="single" w:sz="4" w:space="0" w:color="auto"/>
              <w:bottom w:val="single" w:sz="4" w:space="0" w:color="auto"/>
              <w:right w:val="single" w:sz="4" w:space="0" w:color="auto"/>
            </w:tcBorders>
            <w:hideMark/>
          </w:tcPr>
          <w:p w14:paraId="6DF01CD0" w14:textId="77777777" w:rsidR="00E850BE" w:rsidRPr="006F6868" w:rsidRDefault="00E850BE">
            <w:pPr>
              <w:spacing w:after="0" w:line="216" w:lineRule="auto"/>
              <w:rPr>
                <w:rFonts w:ascii="Times New Roman" w:hAnsi="Times New Roman" w:cs="Times New Roman"/>
                <w:sz w:val="19"/>
                <w:szCs w:val="19"/>
              </w:rPr>
            </w:pPr>
            <w:proofErr w:type="gramStart"/>
            <w:r w:rsidRPr="006F6868">
              <w:rPr>
                <w:rFonts w:ascii="Times New Roman" w:hAnsi="Times New Roman" w:cs="Times New Roman"/>
                <w:sz w:val="19"/>
                <w:szCs w:val="19"/>
              </w:rPr>
              <w:t>Б</w:t>
            </w:r>
            <w:r w:rsidRPr="006F6868">
              <w:rPr>
                <w:rFonts w:ascii="Times New Roman" w:hAnsi="Times New Roman" w:cs="Times New Roman"/>
                <w:sz w:val="19"/>
                <w:szCs w:val="19"/>
                <w:lang w:val="kk-KZ"/>
              </w:rPr>
              <w:t>С</w:t>
            </w:r>
            <w:r w:rsidRPr="006F6868">
              <w:rPr>
                <w:rFonts w:ascii="Times New Roman" w:hAnsi="Times New Roman" w:cs="Times New Roman"/>
                <w:sz w:val="19"/>
                <w:szCs w:val="19"/>
              </w:rPr>
              <w:t xml:space="preserve">Н:   </w:t>
            </w:r>
            <w:proofErr w:type="gramEnd"/>
            <w:r w:rsidRPr="006F6868">
              <w:rPr>
                <w:rFonts w:ascii="Times New Roman" w:hAnsi="Times New Roman" w:cs="Times New Roman"/>
                <w:sz w:val="19"/>
                <w:szCs w:val="19"/>
              </w:rPr>
              <w:t xml:space="preserve">     070 640 003 008</w:t>
            </w:r>
          </w:p>
        </w:tc>
        <w:tc>
          <w:tcPr>
            <w:tcW w:w="1511" w:type="dxa"/>
            <w:tcBorders>
              <w:top w:val="single" w:sz="4" w:space="0" w:color="auto"/>
              <w:left w:val="single" w:sz="4" w:space="0" w:color="auto"/>
              <w:bottom w:val="single" w:sz="4" w:space="0" w:color="auto"/>
              <w:right w:val="single" w:sz="4" w:space="0" w:color="auto"/>
            </w:tcBorders>
          </w:tcPr>
          <w:p w14:paraId="2F8E4CC0" w14:textId="77777777" w:rsidR="00E850BE" w:rsidRPr="006F6868" w:rsidRDefault="00E850BE">
            <w:pPr>
              <w:spacing w:after="0" w:line="216" w:lineRule="auto"/>
              <w:rPr>
                <w:rFonts w:ascii="Times New Roman" w:hAnsi="Times New Roman" w:cs="Times New Roman"/>
                <w:sz w:val="19"/>
                <w:szCs w:val="19"/>
              </w:rPr>
            </w:pPr>
          </w:p>
        </w:tc>
        <w:tc>
          <w:tcPr>
            <w:tcW w:w="4298" w:type="dxa"/>
            <w:tcBorders>
              <w:top w:val="single" w:sz="4" w:space="0" w:color="auto"/>
              <w:left w:val="single" w:sz="4" w:space="0" w:color="auto"/>
              <w:bottom w:val="single" w:sz="4" w:space="0" w:color="auto"/>
              <w:right w:val="single" w:sz="4" w:space="0" w:color="auto"/>
            </w:tcBorders>
          </w:tcPr>
          <w:p w14:paraId="01233EE4" w14:textId="77777777" w:rsidR="00E850BE" w:rsidRPr="006F6868" w:rsidRDefault="00E850BE">
            <w:pPr>
              <w:spacing w:after="0" w:line="216" w:lineRule="auto"/>
              <w:rPr>
                <w:rFonts w:ascii="Times New Roman" w:hAnsi="Times New Roman" w:cs="Times New Roman"/>
                <w:sz w:val="19"/>
                <w:szCs w:val="19"/>
              </w:rPr>
            </w:pPr>
          </w:p>
        </w:tc>
      </w:tr>
      <w:tr w:rsidR="00E850BE" w:rsidRPr="006F6868" w14:paraId="7C07CCF3" w14:textId="77777777" w:rsidTr="00E850BE">
        <w:tc>
          <w:tcPr>
            <w:tcW w:w="5156" w:type="dxa"/>
            <w:tcBorders>
              <w:top w:val="single" w:sz="4" w:space="0" w:color="auto"/>
              <w:left w:val="single" w:sz="4" w:space="0" w:color="auto"/>
              <w:bottom w:val="single" w:sz="4" w:space="0" w:color="auto"/>
              <w:right w:val="single" w:sz="4" w:space="0" w:color="auto"/>
            </w:tcBorders>
            <w:hideMark/>
          </w:tcPr>
          <w:p w14:paraId="1A4004A0" w14:textId="77777777" w:rsidR="00E850BE" w:rsidRPr="006F6868" w:rsidRDefault="00E850BE">
            <w:pPr>
              <w:spacing w:after="0" w:line="216" w:lineRule="auto"/>
              <w:rPr>
                <w:rFonts w:ascii="Times New Roman" w:hAnsi="Times New Roman" w:cs="Times New Roman"/>
                <w:b/>
                <w:sz w:val="19"/>
                <w:szCs w:val="19"/>
              </w:rPr>
            </w:pPr>
            <w:proofErr w:type="gramStart"/>
            <w:r w:rsidRPr="006F6868">
              <w:rPr>
                <w:rFonts w:ascii="Times New Roman" w:hAnsi="Times New Roman" w:cs="Times New Roman"/>
                <w:sz w:val="19"/>
                <w:szCs w:val="19"/>
              </w:rPr>
              <w:t xml:space="preserve">БАНК: </w:t>
            </w:r>
            <w:r w:rsidRPr="006F6868">
              <w:rPr>
                <w:rFonts w:ascii="Times New Roman" w:hAnsi="Times New Roman" w:cs="Times New Roman"/>
                <w:sz w:val="19"/>
                <w:szCs w:val="19"/>
                <w:lang w:val="kk-KZ"/>
              </w:rPr>
              <w:t xml:space="preserve">  </w:t>
            </w:r>
            <w:proofErr w:type="gramEnd"/>
            <w:r w:rsidRPr="006F6868">
              <w:rPr>
                <w:rFonts w:ascii="Times New Roman" w:hAnsi="Times New Roman" w:cs="Times New Roman"/>
                <w:sz w:val="19"/>
                <w:szCs w:val="19"/>
              </w:rPr>
              <w:t xml:space="preserve">  </w:t>
            </w:r>
            <w:r w:rsidRPr="006F6868">
              <w:rPr>
                <w:rFonts w:ascii="Times New Roman" w:hAnsi="Times New Roman" w:cs="Times New Roman"/>
                <w:sz w:val="19"/>
                <w:szCs w:val="19"/>
                <w:lang w:val="kk-KZ"/>
              </w:rPr>
              <w:t>АҚ «</w:t>
            </w:r>
            <w:r w:rsidRPr="006F6868">
              <w:rPr>
                <w:rFonts w:ascii="Times New Roman" w:hAnsi="Times New Roman" w:cs="Times New Roman"/>
                <w:sz w:val="19"/>
                <w:szCs w:val="19"/>
                <w:shd w:val="clear" w:color="auto" w:fill="FFFFFF"/>
                <w:lang w:val="kk-KZ"/>
              </w:rPr>
              <w:t>Қазақстан Халық Банкі</w:t>
            </w:r>
            <w:r w:rsidRPr="006F6868">
              <w:rPr>
                <w:rFonts w:ascii="Times New Roman" w:hAnsi="Times New Roman" w:cs="Times New Roman"/>
                <w:sz w:val="19"/>
                <w:szCs w:val="19"/>
                <w:lang w:val="kk-KZ"/>
              </w:rPr>
              <w:t>»</w:t>
            </w:r>
          </w:p>
        </w:tc>
        <w:tc>
          <w:tcPr>
            <w:tcW w:w="1511" w:type="dxa"/>
            <w:tcBorders>
              <w:top w:val="single" w:sz="4" w:space="0" w:color="auto"/>
              <w:left w:val="single" w:sz="4" w:space="0" w:color="auto"/>
              <w:bottom w:val="single" w:sz="4" w:space="0" w:color="auto"/>
              <w:right w:val="single" w:sz="4" w:space="0" w:color="auto"/>
            </w:tcBorders>
          </w:tcPr>
          <w:p w14:paraId="24FE31F0" w14:textId="77777777" w:rsidR="00E850BE" w:rsidRPr="006F6868" w:rsidRDefault="00E850BE">
            <w:pPr>
              <w:spacing w:after="0" w:line="216" w:lineRule="auto"/>
              <w:rPr>
                <w:rFonts w:ascii="Times New Roman" w:hAnsi="Times New Roman" w:cs="Times New Roman"/>
                <w:sz w:val="19"/>
                <w:szCs w:val="19"/>
              </w:rPr>
            </w:pPr>
          </w:p>
        </w:tc>
        <w:tc>
          <w:tcPr>
            <w:tcW w:w="4298" w:type="dxa"/>
            <w:tcBorders>
              <w:top w:val="single" w:sz="4" w:space="0" w:color="auto"/>
              <w:left w:val="single" w:sz="4" w:space="0" w:color="auto"/>
              <w:bottom w:val="single" w:sz="4" w:space="0" w:color="auto"/>
              <w:right w:val="single" w:sz="4" w:space="0" w:color="auto"/>
            </w:tcBorders>
          </w:tcPr>
          <w:p w14:paraId="46CE866D" w14:textId="77777777" w:rsidR="00E850BE" w:rsidRPr="006F6868" w:rsidRDefault="00E850BE">
            <w:pPr>
              <w:spacing w:after="0" w:line="216" w:lineRule="auto"/>
              <w:rPr>
                <w:rFonts w:ascii="Times New Roman" w:hAnsi="Times New Roman" w:cs="Times New Roman"/>
                <w:sz w:val="19"/>
                <w:szCs w:val="19"/>
              </w:rPr>
            </w:pPr>
          </w:p>
        </w:tc>
      </w:tr>
      <w:tr w:rsidR="00E850BE" w:rsidRPr="006F6868" w14:paraId="1D2BE5BD" w14:textId="77777777" w:rsidTr="00E850BE">
        <w:tc>
          <w:tcPr>
            <w:tcW w:w="5156" w:type="dxa"/>
            <w:tcBorders>
              <w:top w:val="single" w:sz="4" w:space="0" w:color="auto"/>
              <w:left w:val="single" w:sz="4" w:space="0" w:color="auto"/>
              <w:bottom w:val="single" w:sz="4" w:space="0" w:color="auto"/>
              <w:right w:val="single" w:sz="4" w:space="0" w:color="auto"/>
            </w:tcBorders>
            <w:hideMark/>
          </w:tcPr>
          <w:p w14:paraId="524E7FCF" w14:textId="77777777" w:rsidR="00E850BE" w:rsidRPr="006F6868" w:rsidRDefault="00E850BE">
            <w:pPr>
              <w:spacing w:after="0" w:line="216" w:lineRule="auto"/>
              <w:rPr>
                <w:rFonts w:ascii="Times New Roman" w:hAnsi="Times New Roman" w:cs="Times New Roman"/>
                <w:sz w:val="19"/>
                <w:szCs w:val="19"/>
              </w:rPr>
            </w:pPr>
            <w:proofErr w:type="spellStart"/>
            <w:proofErr w:type="gramStart"/>
            <w:r w:rsidRPr="006F6868">
              <w:rPr>
                <w:rFonts w:ascii="Times New Roman" w:hAnsi="Times New Roman" w:cs="Times New Roman"/>
                <w:sz w:val="19"/>
                <w:szCs w:val="19"/>
              </w:rPr>
              <w:t>Кбе</w:t>
            </w:r>
            <w:proofErr w:type="spellEnd"/>
            <w:r w:rsidRPr="006F6868">
              <w:rPr>
                <w:rFonts w:ascii="Times New Roman" w:hAnsi="Times New Roman" w:cs="Times New Roman"/>
                <w:sz w:val="19"/>
                <w:szCs w:val="19"/>
              </w:rPr>
              <w:t xml:space="preserve">:   </w:t>
            </w:r>
            <w:proofErr w:type="gramEnd"/>
            <w:r w:rsidRPr="006F6868">
              <w:rPr>
                <w:rFonts w:ascii="Times New Roman" w:hAnsi="Times New Roman" w:cs="Times New Roman"/>
                <w:sz w:val="19"/>
                <w:szCs w:val="19"/>
              </w:rPr>
              <w:t xml:space="preserve">       16</w:t>
            </w:r>
          </w:p>
        </w:tc>
        <w:tc>
          <w:tcPr>
            <w:tcW w:w="1511" w:type="dxa"/>
            <w:tcBorders>
              <w:top w:val="single" w:sz="4" w:space="0" w:color="auto"/>
              <w:left w:val="single" w:sz="4" w:space="0" w:color="auto"/>
              <w:bottom w:val="single" w:sz="4" w:space="0" w:color="auto"/>
              <w:right w:val="single" w:sz="4" w:space="0" w:color="auto"/>
            </w:tcBorders>
          </w:tcPr>
          <w:p w14:paraId="288A1A04" w14:textId="77777777" w:rsidR="00E850BE" w:rsidRPr="006F6868" w:rsidRDefault="00E850BE">
            <w:pPr>
              <w:spacing w:after="0" w:line="216" w:lineRule="auto"/>
              <w:rPr>
                <w:rFonts w:ascii="Times New Roman" w:hAnsi="Times New Roman" w:cs="Times New Roman"/>
                <w:sz w:val="19"/>
                <w:szCs w:val="19"/>
              </w:rPr>
            </w:pPr>
          </w:p>
        </w:tc>
        <w:tc>
          <w:tcPr>
            <w:tcW w:w="4298" w:type="dxa"/>
            <w:tcBorders>
              <w:top w:val="single" w:sz="4" w:space="0" w:color="auto"/>
              <w:left w:val="single" w:sz="4" w:space="0" w:color="auto"/>
              <w:bottom w:val="single" w:sz="4" w:space="0" w:color="auto"/>
              <w:right w:val="single" w:sz="4" w:space="0" w:color="auto"/>
            </w:tcBorders>
          </w:tcPr>
          <w:p w14:paraId="5514E1EB" w14:textId="77777777" w:rsidR="00E850BE" w:rsidRPr="006F6868" w:rsidRDefault="00E850BE">
            <w:pPr>
              <w:spacing w:after="0" w:line="216" w:lineRule="auto"/>
              <w:rPr>
                <w:rFonts w:ascii="Times New Roman" w:hAnsi="Times New Roman" w:cs="Times New Roman"/>
                <w:sz w:val="19"/>
                <w:szCs w:val="19"/>
              </w:rPr>
            </w:pPr>
          </w:p>
        </w:tc>
      </w:tr>
      <w:tr w:rsidR="00E850BE" w:rsidRPr="006F6868" w14:paraId="24178CA7" w14:textId="77777777" w:rsidTr="00E850BE">
        <w:tc>
          <w:tcPr>
            <w:tcW w:w="5156" w:type="dxa"/>
            <w:tcBorders>
              <w:top w:val="single" w:sz="4" w:space="0" w:color="auto"/>
              <w:left w:val="single" w:sz="4" w:space="0" w:color="auto"/>
              <w:bottom w:val="single" w:sz="4" w:space="0" w:color="auto"/>
              <w:right w:val="single" w:sz="4" w:space="0" w:color="auto"/>
            </w:tcBorders>
            <w:hideMark/>
          </w:tcPr>
          <w:p w14:paraId="381956AE"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rPr>
              <w:t>Тел. (</w:t>
            </w:r>
            <w:proofErr w:type="gramStart"/>
            <w:r w:rsidRPr="006F6868">
              <w:rPr>
                <w:rFonts w:ascii="Times New Roman" w:hAnsi="Times New Roman" w:cs="Times New Roman"/>
                <w:sz w:val="19"/>
                <w:szCs w:val="19"/>
              </w:rPr>
              <w:t>факс)  8</w:t>
            </w:r>
            <w:proofErr w:type="gramEnd"/>
            <w:r w:rsidRPr="006F6868">
              <w:rPr>
                <w:rFonts w:ascii="Times New Roman" w:hAnsi="Times New Roman" w:cs="Times New Roman"/>
                <w:sz w:val="19"/>
                <w:szCs w:val="19"/>
              </w:rPr>
              <w:t>(71645) 6-12-22,  6-42-72, 6-94-94</w:t>
            </w:r>
          </w:p>
        </w:tc>
        <w:tc>
          <w:tcPr>
            <w:tcW w:w="1511" w:type="dxa"/>
            <w:tcBorders>
              <w:top w:val="single" w:sz="4" w:space="0" w:color="auto"/>
              <w:left w:val="single" w:sz="4" w:space="0" w:color="auto"/>
              <w:bottom w:val="single" w:sz="4" w:space="0" w:color="auto"/>
              <w:right w:val="single" w:sz="4" w:space="0" w:color="auto"/>
            </w:tcBorders>
          </w:tcPr>
          <w:p w14:paraId="3F1F34F1" w14:textId="77777777" w:rsidR="00E850BE" w:rsidRPr="006F6868" w:rsidRDefault="00E850BE">
            <w:pPr>
              <w:spacing w:after="0" w:line="216" w:lineRule="auto"/>
              <w:jc w:val="center"/>
              <w:rPr>
                <w:rFonts w:ascii="Times New Roman" w:hAnsi="Times New Roman" w:cs="Times New Roman"/>
                <w:sz w:val="19"/>
                <w:szCs w:val="19"/>
              </w:rPr>
            </w:pPr>
          </w:p>
        </w:tc>
        <w:tc>
          <w:tcPr>
            <w:tcW w:w="4298" w:type="dxa"/>
            <w:tcBorders>
              <w:top w:val="single" w:sz="4" w:space="0" w:color="auto"/>
              <w:left w:val="single" w:sz="4" w:space="0" w:color="auto"/>
              <w:bottom w:val="single" w:sz="4" w:space="0" w:color="auto"/>
              <w:right w:val="single" w:sz="4" w:space="0" w:color="auto"/>
            </w:tcBorders>
          </w:tcPr>
          <w:p w14:paraId="2B3ED253" w14:textId="77777777" w:rsidR="00E850BE" w:rsidRPr="006F6868" w:rsidRDefault="00E850BE">
            <w:pPr>
              <w:spacing w:after="0" w:line="216" w:lineRule="auto"/>
              <w:rPr>
                <w:rFonts w:ascii="Times New Roman" w:hAnsi="Times New Roman" w:cs="Times New Roman"/>
                <w:sz w:val="19"/>
                <w:szCs w:val="19"/>
              </w:rPr>
            </w:pPr>
          </w:p>
        </w:tc>
      </w:tr>
      <w:tr w:rsidR="00E850BE" w:rsidRPr="006F6868" w14:paraId="1CA62B5A" w14:textId="77777777" w:rsidTr="00E850BE">
        <w:tc>
          <w:tcPr>
            <w:tcW w:w="5156" w:type="dxa"/>
            <w:tcBorders>
              <w:top w:val="single" w:sz="4" w:space="0" w:color="auto"/>
              <w:left w:val="nil"/>
              <w:bottom w:val="nil"/>
              <w:right w:val="nil"/>
            </w:tcBorders>
          </w:tcPr>
          <w:p w14:paraId="367B959F" w14:textId="77777777" w:rsidR="00E850BE" w:rsidRPr="006F6868" w:rsidRDefault="00E850BE">
            <w:pPr>
              <w:spacing w:after="0" w:line="216" w:lineRule="auto"/>
              <w:rPr>
                <w:rFonts w:ascii="Times New Roman" w:hAnsi="Times New Roman" w:cs="Times New Roman"/>
                <w:b/>
                <w:sz w:val="19"/>
                <w:szCs w:val="19"/>
              </w:rPr>
            </w:pPr>
          </w:p>
          <w:p w14:paraId="3E27BC05"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Директор </w:t>
            </w:r>
          </w:p>
          <w:p w14:paraId="1564DBB1" w14:textId="77777777" w:rsidR="00E850BE" w:rsidRPr="006F6868" w:rsidRDefault="00E850BE">
            <w:pPr>
              <w:spacing w:after="0" w:line="216" w:lineRule="auto"/>
              <w:rPr>
                <w:rFonts w:ascii="Times New Roman" w:hAnsi="Times New Roman" w:cs="Times New Roman"/>
                <w:b/>
                <w:sz w:val="19"/>
                <w:szCs w:val="19"/>
              </w:rPr>
            </w:pPr>
          </w:p>
          <w:p w14:paraId="594CE0E7" w14:textId="77777777" w:rsidR="00E850BE" w:rsidRPr="006F6868" w:rsidRDefault="00E850BE">
            <w:pPr>
              <w:spacing w:after="0" w:line="216" w:lineRule="auto"/>
              <w:rPr>
                <w:rFonts w:ascii="Times New Roman" w:hAnsi="Times New Roman" w:cs="Times New Roman"/>
                <w:b/>
                <w:sz w:val="19"/>
                <w:szCs w:val="19"/>
              </w:rPr>
            </w:pPr>
          </w:p>
          <w:p w14:paraId="755CE252" w14:textId="77777777" w:rsidR="00E850BE" w:rsidRPr="006F6868" w:rsidRDefault="00E850BE">
            <w:pPr>
              <w:spacing w:after="0" w:line="216" w:lineRule="auto"/>
              <w:rPr>
                <w:rFonts w:ascii="Times New Roman" w:hAnsi="Times New Roman" w:cs="Times New Roman"/>
                <w:b/>
                <w:sz w:val="19"/>
                <w:szCs w:val="19"/>
              </w:rPr>
            </w:pPr>
          </w:p>
          <w:p w14:paraId="07634CEB" w14:textId="77777777" w:rsidR="00E850BE" w:rsidRPr="006F6868" w:rsidRDefault="00E850BE">
            <w:pPr>
              <w:spacing w:after="0" w:line="216" w:lineRule="auto"/>
              <w:rPr>
                <w:rFonts w:ascii="Times New Roman" w:hAnsi="Times New Roman" w:cs="Times New Roman"/>
                <w:b/>
                <w:sz w:val="19"/>
                <w:szCs w:val="19"/>
              </w:rPr>
            </w:pPr>
          </w:p>
          <w:p w14:paraId="078A80DB"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____________________   А. С.  Гетманов</w:t>
            </w:r>
          </w:p>
        </w:tc>
        <w:tc>
          <w:tcPr>
            <w:tcW w:w="5809" w:type="dxa"/>
            <w:gridSpan w:val="2"/>
            <w:tcBorders>
              <w:top w:val="single" w:sz="4" w:space="0" w:color="auto"/>
              <w:left w:val="nil"/>
              <w:bottom w:val="nil"/>
              <w:right w:val="nil"/>
            </w:tcBorders>
          </w:tcPr>
          <w:p w14:paraId="677E0ED9" w14:textId="77777777" w:rsidR="00E850BE" w:rsidRPr="006F6868" w:rsidRDefault="00E850BE">
            <w:pPr>
              <w:spacing w:after="0" w:line="216" w:lineRule="auto"/>
              <w:rPr>
                <w:rFonts w:ascii="Times New Roman" w:hAnsi="Times New Roman" w:cs="Times New Roman"/>
                <w:b/>
                <w:sz w:val="19"/>
                <w:szCs w:val="19"/>
              </w:rPr>
            </w:pPr>
          </w:p>
          <w:p w14:paraId="6A0C8AFF" w14:textId="77777777" w:rsidR="00E850BE" w:rsidRPr="006F6868" w:rsidRDefault="00E850BE">
            <w:pPr>
              <w:spacing w:after="0" w:line="216" w:lineRule="auto"/>
              <w:jc w:val="center"/>
              <w:rPr>
                <w:rFonts w:ascii="Times New Roman" w:hAnsi="Times New Roman" w:cs="Times New Roman"/>
                <w:b/>
                <w:bCs/>
                <w:color w:val="0000FF"/>
                <w:sz w:val="19"/>
                <w:szCs w:val="19"/>
              </w:rPr>
            </w:pPr>
            <w:r w:rsidRPr="006F6868">
              <w:rPr>
                <w:rFonts w:ascii="Times New Roman" w:eastAsia="Times New Roman" w:hAnsi="Times New Roman" w:cs="Times New Roman"/>
                <w:b/>
                <w:bCs/>
                <w:spacing w:val="2"/>
                <w:sz w:val="19"/>
                <w:szCs w:val="19"/>
                <w:lang w:val="kk-KZ" w:eastAsia="ru-RU"/>
              </w:rPr>
              <w:t xml:space="preserve">Жеке тұлға </w:t>
            </w:r>
            <w:r w:rsidRPr="006F6868">
              <w:rPr>
                <w:rFonts w:ascii="Times New Roman" w:hAnsi="Times New Roman" w:cs="Times New Roman"/>
                <w:b/>
                <w:bCs/>
                <w:sz w:val="19"/>
                <w:szCs w:val="19"/>
                <w:lang w:val="kk-KZ"/>
              </w:rPr>
              <w:t xml:space="preserve"> </w:t>
            </w:r>
          </w:p>
          <w:p w14:paraId="7E3D559D" w14:textId="77777777" w:rsidR="00E850BE" w:rsidRPr="006F6868" w:rsidRDefault="00E850BE">
            <w:pPr>
              <w:spacing w:after="0" w:line="216" w:lineRule="auto"/>
              <w:rPr>
                <w:rFonts w:ascii="Times New Roman" w:hAnsi="Times New Roman" w:cs="Times New Roman"/>
                <w:b/>
                <w:sz w:val="19"/>
                <w:szCs w:val="19"/>
              </w:rPr>
            </w:pPr>
          </w:p>
          <w:p w14:paraId="120A6757"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w:t>
            </w:r>
          </w:p>
          <w:p w14:paraId="342B3F76"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_____________   ____________________</w:t>
            </w:r>
          </w:p>
          <w:p w14:paraId="7A2E56F3"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w:t>
            </w:r>
            <w:proofErr w:type="spellStart"/>
            <w:proofErr w:type="gramStart"/>
            <w:r w:rsidRPr="006F6868">
              <w:rPr>
                <w:rFonts w:ascii="Times New Roman" w:hAnsi="Times New Roman" w:cs="Times New Roman"/>
                <w:b/>
                <w:sz w:val="19"/>
                <w:szCs w:val="19"/>
              </w:rPr>
              <w:t>қолы</w:t>
            </w:r>
            <w:proofErr w:type="spellEnd"/>
            <w:r w:rsidRPr="006F6868">
              <w:rPr>
                <w:rFonts w:ascii="Times New Roman" w:hAnsi="Times New Roman" w:cs="Times New Roman"/>
                <w:b/>
                <w:sz w:val="19"/>
                <w:szCs w:val="19"/>
              </w:rPr>
              <w:t xml:space="preserve">)   </w:t>
            </w:r>
            <w:proofErr w:type="gramEnd"/>
            <w:r w:rsidRPr="006F6868">
              <w:rPr>
                <w:rFonts w:ascii="Times New Roman" w:hAnsi="Times New Roman" w:cs="Times New Roman"/>
                <w:b/>
                <w:sz w:val="19"/>
                <w:szCs w:val="19"/>
              </w:rPr>
              <w:t xml:space="preserve">                   (Т</w:t>
            </w:r>
            <w:r w:rsidRPr="006F6868">
              <w:rPr>
                <w:rFonts w:ascii="Times New Roman" w:hAnsi="Times New Roman" w:cs="Times New Roman"/>
                <w:b/>
                <w:sz w:val="19"/>
                <w:szCs w:val="19"/>
                <w:lang w:val="kk-KZ"/>
              </w:rPr>
              <w:t>.</w:t>
            </w:r>
            <w:r w:rsidRPr="006F6868">
              <w:rPr>
                <w:rFonts w:ascii="Times New Roman" w:hAnsi="Times New Roman" w:cs="Times New Roman"/>
                <w:b/>
                <w:sz w:val="19"/>
                <w:szCs w:val="19"/>
              </w:rPr>
              <w:t>А</w:t>
            </w:r>
            <w:r w:rsidRPr="006F6868">
              <w:rPr>
                <w:rFonts w:ascii="Times New Roman" w:hAnsi="Times New Roman" w:cs="Times New Roman"/>
                <w:b/>
                <w:sz w:val="19"/>
                <w:szCs w:val="19"/>
                <w:lang w:val="kk-KZ"/>
              </w:rPr>
              <w:t>.</w:t>
            </w:r>
            <w:r w:rsidRPr="006F6868">
              <w:rPr>
                <w:rFonts w:ascii="Times New Roman" w:hAnsi="Times New Roman" w:cs="Times New Roman"/>
                <w:b/>
                <w:sz w:val="19"/>
                <w:szCs w:val="19"/>
              </w:rPr>
              <w:t xml:space="preserve">Ә.)                       </w:t>
            </w:r>
          </w:p>
          <w:p w14:paraId="5ECA943F"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w:t>
            </w:r>
          </w:p>
        </w:tc>
      </w:tr>
      <w:tr w:rsidR="00E850BE" w:rsidRPr="006F6868" w14:paraId="681A82B0" w14:textId="77777777" w:rsidTr="00E850BE">
        <w:tc>
          <w:tcPr>
            <w:tcW w:w="5156" w:type="dxa"/>
            <w:hideMark/>
          </w:tcPr>
          <w:p w14:paraId="2DD9D5D7"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М. </w:t>
            </w:r>
            <w:r w:rsidRPr="006F6868">
              <w:rPr>
                <w:rFonts w:ascii="Times New Roman" w:hAnsi="Times New Roman" w:cs="Times New Roman"/>
                <w:b/>
                <w:sz w:val="19"/>
                <w:szCs w:val="19"/>
                <w:lang w:val="kk-KZ"/>
              </w:rPr>
              <w:t>О</w:t>
            </w:r>
            <w:r w:rsidRPr="006F6868">
              <w:rPr>
                <w:rFonts w:ascii="Times New Roman" w:hAnsi="Times New Roman" w:cs="Times New Roman"/>
                <w:b/>
                <w:sz w:val="19"/>
                <w:szCs w:val="19"/>
              </w:rPr>
              <w:t xml:space="preserve">. </w:t>
            </w:r>
          </w:p>
        </w:tc>
        <w:tc>
          <w:tcPr>
            <w:tcW w:w="5809" w:type="dxa"/>
            <w:gridSpan w:val="2"/>
            <w:hideMark/>
          </w:tcPr>
          <w:p w14:paraId="18ED7126" w14:textId="77777777" w:rsidR="00E850BE" w:rsidRPr="006F6868" w:rsidRDefault="00E850BE">
            <w:pPr>
              <w:spacing w:after="0" w:line="216" w:lineRule="auto"/>
              <w:rPr>
                <w:rFonts w:ascii="Times New Roman" w:hAnsi="Times New Roman" w:cs="Times New Roman"/>
                <w:sz w:val="19"/>
                <w:szCs w:val="19"/>
              </w:rPr>
            </w:pPr>
            <w:r w:rsidRPr="006F6868">
              <w:rPr>
                <w:rFonts w:ascii="Times New Roman" w:hAnsi="Times New Roman" w:cs="Times New Roman"/>
                <w:b/>
                <w:sz w:val="19"/>
                <w:szCs w:val="19"/>
              </w:rPr>
              <w:t xml:space="preserve">                                                  </w:t>
            </w:r>
            <w:r w:rsidRPr="006F6868">
              <w:rPr>
                <w:rFonts w:ascii="Times New Roman" w:hAnsi="Times New Roman" w:cs="Times New Roman"/>
                <w:b/>
                <w:sz w:val="19"/>
                <w:szCs w:val="19"/>
                <w:lang w:val="kk-KZ"/>
              </w:rPr>
              <w:t>Мөрсіз</w:t>
            </w:r>
          </w:p>
        </w:tc>
      </w:tr>
      <w:tr w:rsidR="00E850BE" w:rsidRPr="006F6868" w14:paraId="4C558741" w14:textId="77777777" w:rsidTr="00E850BE">
        <w:tc>
          <w:tcPr>
            <w:tcW w:w="5156" w:type="dxa"/>
          </w:tcPr>
          <w:p w14:paraId="5C148981" w14:textId="77777777" w:rsidR="00E850BE" w:rsidRPr="006F6868" w:rsidRDefault="00E850BE">
            <w:pPr>
              <w:spacing w:after="0" w:line="216" w:lineRule="auto"/>
              <w:rPr>
                <w:rFonts w:ascii="Times New Roman" w:hAnsi="Times New Roman" w:cs="Times New Roman"/>
                <w:b/>
                <w:sz w:val="19"/>
                <w:szCs w:val="19"/>
              </w:rPr>
            </w:pPr>
          </w:p>
        </w:tc>
        <w:tc>
          <w:tcPr>
            <w:tcW w:w="5809" w:type="dxa"/>
            <w:gridSpan w:val="2"/>
          </w:tcPr>
          <w:p w14:paraId="1AEC0577" w14:textId="77777777" w:rsidR="00E850BE" w:rsidRPr="006F6868" w:rsidRDefault="00E850BE">
            <w:pPr>
              <w:spacing w:after="0" w:line="216" w:lineRule="auto"/>
              <w:rPr>
                <w:rFonts w:ascii="Times New Roman" w:hAnsi="Times New Roman" w:cs="Times New Roman"/>
                <w:sz w:val="19"/>
                <w:szCs w:val="19"/>
              </w:rPr>
            </w:pPr>
            <w:r w:rsidRPr="006F6868">
              <w:rPr>
                <w:rFonts w:ascii="Times New Roman" w:hAnsi="Times New Roman" w:cs="Times New Roman"/>
                <w:sz w:val="19"/>
                <w:szCs w:val="19"/>
              </w:rPr>
              <w:t>____________________________________</w:t>
            </w:r>
          </w:p>
          <w:p w14:paraId="6B9A5369"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sz w:val="19"/>
                <w:szCs w:val="19"/>
              </w:rPr>
              <w:t xml:space="preserve"> </w:t>
            </w:r>
            <w:r w:rsidRPr="006F6868">
              <w:rPr>
                <w:rFonts w:ascii="Times New Roman" w:hAnsi="Times New Roman" w:cs="Times New Roman"/>
                <w:b/>
                <w:sz w:val="19"/>
                <w:szCs w:val="19"/>
              </w:rPr>
              <w:t xml:space="preserve"> (</w:t>
            </w:r>
            <w:r w:rsidRPr="006F6868">
              <w:rPr>
                <w:rFonts w:ascii="Times New Roman" w:hAnsi="Times New Roman" w:cs="Times New Roman"/>
                <w:bCs/>
                <w:sz w:val="19"/>
                <w:szCs w:val="19"/>
                <w:lang w:val="kk-KZ"/>
              </w:rPr>
              <w:t>бір дананы алдым</w:t>
            </w:r>
            <w:r w:rsidRPr="006F6868">
              <w:rPr>
                <w:rFonts w:ascii="Times New Roman" w:hAnsi="Times New Roman" w:cs="Times New Roman"/>
                <w:b/>
                <w:sz w:val="19"/>
                <w:szCs w:val="19"/>
              </w:rPr>
              <w:t>)</w:t>
            </w:r>
          </w:p>
          <w:p w14:paraId="1A7ED14B" w14:textId="77777777" w:rsidR="00E850BE" w:rsidRPr="006F6868" w:rsidRDefault="00E850BE">
            <w:pPr>
              <w:spacing w:after="0" w:line="216" w:lineRule="auto"/>
              <w:rPr>
                <w:rFonts w:ascii="Times New Roman" w:hAnsi="Times New Roman" w:cs="Times New Roman"/>
                <w:b/>
                <w:sz w:val="19"/>
                <w:szCs w:val="19"/>
              </w:rPr>
            </w:pPr>
          </w:p>
          <w:p w14:paraId="0E2FDE53" w14:textId="77777777" w:rsidR="00E850BE" w:rsidRPr="006F6868" w:rsidRDefault="00E850BE">
            <w:pPr>
              <w:spacing w:after="0" w:line="216" w:lineRule="auto"/>
              <w:rPr>
                <w:rFonts w:ascii="Times New Roman" w:hAnsi="Times New Roman" w:cs="Times New Roman"/>
                <w:b/>
                <w:sz w:val="19"/>
                <w:szCs w:val="19"/>
              </w:rPr>
            </w:pPr>
            <w:r w:rsidRPr="006F6868">
              <w:rPr>
                <w:rFonts w:ascii="Times New Roman" w:hAnsi="Times New Roman" w:cs="Times New Roman"/>
                <w:b/>
                <w:sz w:val="19"/>
                <w:szCs w:val="19"/>
              </w:rPr>
              <w:t xml:space="preserve">    _____________   ____________________</w:t>
            </w:r>
          </w:p>
          <w:p w14:paraId="5D70D2D8" w14:textId="77777777" w:rsidR="00E850BE" w:rsidRPr="006F6868" w:rsidRDefault="00E850BE">
            <w:pPr>
              <w:spacing w:after="0" w:line="216" w:lineRule="auto"/>
              <w:rPr>
                <w:rFonts w:ascii="Times New Roman" w:hAnsi="Times New Roman" w:cs="Times New Roman"/>
                <w:sz w:val="19"/>
                <w:szCs w:val="19"/>
              </w:rPr>
            </w:pPr>
            <w:r w:rsidRPr="006F6868">
              <w:rPr>
                <w:rFonts w:ascii="Times New Roman" w:hAnsi="Times New Roman" w:cs="Times New Roman"/>
                <w:b/>
                <w:sz w:val="19"/>
                <w:szCs w:val="19"/>
              </w:rPr>
              <w:t xml:space="preserve">       (</w:t>
            </w:r>
            <w:proofErr w:type="spellStart"/>
            <w:proofErr w:type="gramStart"/>
            <w:r w:rsidRPr="006F6868">
              <w:rPr>
                <w:rFonts w:ascii="Times New Roman" w:hAnsi="Times New Roman" w:cs="Times New Roman"/>
                <w:b/>
                <w:sz w:val="19"/>
                <w:szCs w:val="19"/>
              </w:rPr>
              <w:t>қолы</w:t>
            </w:r>
            <w:proofErr w:type="spellEnd"/>
            <w:r w:rsidRPr="006F6868">
              <w:rPr>
                <w:rFonts w:ascii="Times New Roman" w:hAnsi="Times New Roman" w:cs="Times New Roman"/>
                <w:b/>
                <w:sz w:val="19"/>
                <w:szCs w:val="19"/>
              </w:rPr>
              <w:t xml:space="preserve">)   </w:t>
            </w:r>
            <w:proofErr w:type="gramEnd"/>
            <w:r w:rsidRPr="006F6868">
              <w:rPr>
                <w:rFonts w:ascii="Times New Roman" w:hAnsi="Times New Roman" w:cs="Times New Roman"/>
                <w:b/>
                <w:sz w:val="19"/>
                <w:szCs w:val="19"/>
              </w:rPr>
              <w:t xml:space="preserve">                     (Т</w:t>
            </w:r>
            <w:r w:rsidRPr="006F6868">
              <w:rPr>
                <w:rFonts w:ascii="Times New Roman" w:hAnsi="Times New Roman" w:cs="Times New Roman"/>
                <w:b/>
                <w:sz w:val="19"/>
                <w:szCs w:val="19"/>
                <w:lang w:val="kk-KZ"/>
              </w:rPr>
              <w:t>.</w:t>
            </w:r>
            <w:r w:rsidRPr="006F6868">
              <w:rPr>
                <w:rFonts w:ascii="Times New Roman" w:hAnsi="Times New Roman" w:cs="Times New Roman"/>
                <w:b/>
                <w:sz w:val="19"/>
                <w:szCs w:val="19"/>
              </w:rPr>
              <w:t>А</w:t>
            </w:r>
            <w:r w:rsidRPr="006F6868">
              <w:rPr>
                <w:rFonts w:ascii="Times New Roman" w:hAnsi="Times New Roman" w:cs="Times New Roman"/>
                <w:b/>
                <w:sz w:val="19"/>
                <w:szCs w:val="19"/>
                <w:lang w:val="kk-KZ"/>
              </w:rPr>
              <w:t>.</w:t>
            </w:r>
            <w:r w:rsidRPr="006F6868">
              <w:rPr>
                <w:rFonts w:ascii="Times New Roman" w:hAnsi="Times New Roman" w:cs="Times New Roman"/>
                <w:b/>
                <w:sz w:val="19"/>
                <w:szCs w:val="19"/>
              </w:rPr>
              <w:t>Ә.)</w:t>
            </w:r>
          </w:p>
        </w:tc>
      </w:tr>
    </w:tbl>
    <w:p w14:paraId="6EEB24F8" w14:textId="77777777" w:rsidR="00434CA1" w:rsidRPr="007A55A7" w:rsidRDefault="00434CA1" w:rsidP="00BF7FFB">
      <w:pPr>
        <w:spacing w:after="0" w:line="240" w:lineRule="auto"/>
        <w:rPr>
          <w:rFonts w:ascii="Times New Roman" w:hAnsi="Times New Roman" w:cs="Times New Roman"/>
          <w:sz w:val="19"/>
          <w:szCs w:val="19"/>
        </w:rPr>
      </w:pPr>
    </w:p>
    <w:sectPr w:rsidR="00434CA1" w:rsidRPr="007A55A7" w:rsidSect="00772A2D">
      <w:footerReference w:type="default" r:id="rId6"/>
      <w:pgSz w:w="11906" w:h="16838"/>
      <w:pgMar w:top="851" w:right="851" w:bottom="851" w:left="1134"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7387" w14:textId="77777777" w:rsidR="009F5DF5" w:rsidRDefault="009F5DF5" w:rsidP="00772A2D">
      <w:pPr>
        <w:spacing w:after="0" w:line="240" w:lineRule="auto"/>
      </w:pPr>
      <w:r>
        <w:separator/>
      </w:r>
    </w:p>
  </w:endnote>
  <w:endnote w:type="continuationSeparator" w:id="0">
    <w:p w14:paraId="1B496F84" w14:textId="77777777" w:rsidR="009F5DF5" w:rsidRDefault="009F5DF5" w:rsidP="0077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032959"/>
      <w:docPartObj>
        <w:docPartGallery w:val="Page Numbers (Bottom of Page)"/>
        <w:docPartUnique/>
      </w:docPartObj>
    </w:sdtPr>
    <w:sdtEndPr>
      <w:rPr>
        <w:rFonts w:ascii="Times New Roman" w:hAnsi="Times New Roman" w:cs="Times New Roman"/>
        <w:sz w:val="20"/>
        <w:szCs w:val="20"/>
      </w:rPr>
    </w:sdtEndPr>
    <w:sdtContent>
      <w:p w14:paraId="5ECBCD2E" w14:textId="38C1D82B" w:rsidR="00772A2D" w:rsidRPr="00772A2D" w:rsidRDefault="00772A2D">
        <w:pPr>
          <w:pStyle w:val="a7"/>
          <w:jc w:val="center"/>
          <w:rPr>
            <w:rFonts w:ascii="Times New Roman" w:hAnsi="Times New Roman" w:cs="Times New Roman"/>
            <w:sz w:val="20"/>
            <w:szCs w:val="20"/>
          </w:rPr>
        </w:pPr>
        <w:r w:rsidRPr="00772A2D">
          <w:rPr>
            <w:rFonts w:ascii="Times New Roman" w:hAnsi="Times New Roman" w:cs="Times New Roman"/>
            <w:sz w:val="20"/>
            <w:szCs w:val="20"/>
          </w:rPr>
          <w:fldChar w:fldCharType="begin"/>
        </w:r>
        <w:r w:rsidRPr="00772A2D">
          <w:rPr>
            <w:rFonts w:ascii="Times New Roman" w:hAnsi="Times New Roman" w:cs="Times New Roman"/>
            <w:sz w:val="20"/>
            <w:szCs w:val="20"/>
          </w:rPr>
          <w:instrText>PAGE   \* MERGEFORMAT</w:instrText>
        </w:r>
        <w:r w:rsidRPr="00772A2D">
          <w:rPr>
            <w:rFonts w:ascii="Times New Roman" w:hAnsi="Times New Roman" w:cs="Times New Roman"/>
            <w:sz w:val="20"/>
            <w:szCs w:val="20"/>
          </w:rPr>
          <w:fldChar w:fldCharType="separate"/>
        </w:r>
        <w:r w:rsidRPr="00772A2D">
          <w:rPr>
            <w:rFonts w:ascii="Times New Roman" w:hAnsi="Times New Roman" w:cs="Times New Roman"/>
            <w:sz w:val="20"/>
            <w:szCs w:val="20"/>
          </w:rPr>
          <w:t>2</w:t>
        </w:r>
        <w:r w:rsidRPr="00772A2D">
          <w:rPr>
            <w:rFonts w:ascii="Times New Roman" w:hAnsi="Times New Roman" w:cs="Times New Roman"/>
            <w:sz w:val="20"/>
            <w:szCs w:val="20"/>
          </w:rPr>
          <w:fldChar w:fldCharType="end"/>
        </w:r>
      </w:p>
    </w:sdtContent>
  </w:sdt>
  <w:p w14:paraId="58253348" w14:textId="77777777" w:rsidR="00772A2D" w:rsidRDefault="00772A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609AA" w14:textId="77777777" w:rsidR="009F5DF5" w:rsidRDefault="009F5DF5" w:rsidP="00772A2D">
      <w:pPr>
        <w:spacing w:after="0" w:line="240" w:lineRule="auto"/>
      </w:pPr>
      <w:r>
        <w:separator/>
      </w:r>
    </w:p>
  </w:footnote>
  <w:footnote w:type="continuationSeparator" w:id="0">
    <w:p w14:paraId="03EBD406" w14:textId="77777777" w:rsidR="009F5DF5" w:rsidRDefault="009F5DF5" w:rsidP="00772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FB"/>
    <w:rsid w:val="00081F2E"/>
    <w:rsid w:val="00082A05"/>
    <w:rsid w:val="0027009D"/>
    <w:rsid w:val="00281AA3"/>
    <w:rsid w:val="002C4A99"/>
    <w:rsid w:val="0037115F"/>
    <w:rsid w:val="003E700C"/>
    <w:rsid w:val="00434CA1"/>
    <w:rsid w:val="004E7064"/>
    <w:rsid w:val="005F74BE"/>
    <w:rsid w:val="00610845"/>
    <w:rsid w:val="00663AD8"/>
    <w:rsid w:val="0068065E"/>
    <w:rsid w:val="006F6868"/>
    <w:rsid w:val="00706F94"/>
    <w:rsid w:val="00730E9D"/>
    <w:rsid w:val="00772A2D"/>
    <w:rsid w:val="00777DA8"/>
    <w:rsid w:val="007A55A7"/>
    <w:rsid w:val="008A2AFB"/>
    <w:rsid w:val="008E18BF"/>
    <w:rsid w:val="008F3F3D"/>
    <w:rsid w:val="00932DE2"/>
    <w:rsid w:val="009F5DF5"/>
    <w:rsid w:val="00A563B4"/>
    <w:rsid w:val="00B34957"/>
    <w:rsid w:val="00B93858"/>
    <w:rsid w:val="00BF467F"/>
    <w:rsid w:val="00BF7FFB"/>
    <w:rsid w:val="00C85D2D"/>
    <w:rsid w:val="00D108FB"/>
    <w:rsid w:val="00D163EE"/>
    <w:rsid w:val="00DC25DC"/>
    <w:rsid w:val="00DE7AC8"/>
    <w:rsid w:val="00DF0EB4"/>
    <w:rsid w:val="00E74079"/>
    <w:rsid w:val="00E850BE"/>
    <w:rsid w:val="00EA3127"/>
    <w:rsid w:val="00F3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E3D6"/>
  <w15:chartTrackingRefBased/>
  <w15:docId w15:val="{FAC09EE5-CAAA-47EA-80C7-E9A2BFC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18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F7F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F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7FFB"/>
    <w:rPr>
      <w:color w:val="0000FF"/>
      <w:u w:val="single"/>
    </w:rPr>
  </w:style>
  <w:style w:type="paragraph" w:styleId="HTML">
    <w:name w:val="HTML Preformatted"/>
    <w:basedOn w:val="a"/>
    <w:link w:val="HTML0"/>
    <w:uiPriority w:val="99"/>
    <w:unhideWhenUsed/>
    <w:rsid w:val="00DC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25D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E18BF"/>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772A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A2D"/>
  </w:style>
  <w:style w:type="paragraph" w:styleId="a7">
    <w:name w:val="footer"/>
    <w:basedOn w:val="a"/>
    <w:link w:val="a8"/>
    <w:uiPriority w:val="99"/>
    <w:unhideWhenUsed/>
    <w:rsid w:val="00772A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337">
      <w:bodyDiv w:val="1"/>
      <w:marLeft w:val="0"/>
      <w:marRight w:val="0"/>
      <w:marTop w:val="0"/>
      <w:marBottom w:val="0"/>
      <w:divBdr>
        <w:top w:val="none" w:sz="0" w:space="0" w:color="auto"/>
        <w:left w:val="none" w:sz="0" w:space="0" w:color="auto"/>
        <w:bottom w:val="none" w:sz="0" w:space="0" w:color="auto"/>
        <w:right w:val="none" w:sz="0" w:space="0" w:color="auto"/>
      </w:divBdr>
    </w:div>
    <w:div w:id="631597265">
      <w:bodyDiv w:val="1"/>
      <w:marLeft w:val="0"/>
      <w:marRight w:val="0"/>
      <w:marTop w:val="0"/>
      <w:marBottom w:val="0"/>
      <w:divBdr>
        <w:top w:val="none" w:sz="0" w:space="0" w:color="auto"/>
        <w:left w:val="none" w:sz="0" w:space="0" w:color="auto"/>
        <w:bottom w:val="none" w:sz="0" w:space="0" w:color="auto"/>
        <w:right w:val="none" w:sz="0" w:space="0" w:color="auto"/>
      </w:divBdr>
    </w:div>
    <w:div w:id="1181705694">
      <w:bodyDiv w:val="1"/>
      <w:marLeft w:val="0"/>
      <w:marRight w:val="0"/>
      <w:marTop w:val="0"/>
      <w:marBottom w:val="0"/>
      <w:divBdr>
        <w:top w:val="none" w:sz="0" w:space="0" w:color="auto"/>
        <w:left w:val="none" w:sz="0" w:space="0" w:color="auto"/>
        <w:bottom w:val="none" w:sz="0" w:space="0" w:color="auto"/>
        <w:right w:val="none" w:sz="0" w:space="0" w:color="auto"/>
      </w:divBdr>
    </w:div>
    <w:div w:id="1363557369">
      <w:bodyDiv w:val="1"/>
      <w:marLeft w:val="0"/>
      <w:marRight w:val="0"/>
      <w:marTop w:val="0"/>
      <w:marBottom w:val="0"/>
      <w:divBdr>
        <w:top w:val="none" w:sz="0" w:space="0" w:color="auto"/>
        <w:left w:val="none" w:sz="0" w:space="0" w:color="auto"/>
        <w:bottom w:val="none" w:sz="0" w:space="0" w:color="auto"/>
        <w:right w:val="none" w:sz="0" w:space="0" w:color="auto"/>
      </w:divBdr>
    </w:div>
    <w:div w:id="13923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4158</Words>
  <Characters>23706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8</cp:revision>
  <cp:lastPrinted>2019-08-14T09:34:00Z</cp:lastPrinted>
  <dcterms:created xsi:type="dcterms:W3CDTF">2019-08-14T09:04:00Z</dcterms:created>
  <dcterms:modified xsi:type="dcterms:W3CDTF">2019-08-16T05:25:00Z</dcterms:modified>
</cp:coreProperties>
</file>